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Layout w:type="fixed"/>
        <w:tblCellMar>
          <w:left w:w="70" w:type="dxa"/>
          <w:right w:w="70" w:type="dxa"/>
        </w:tblCellMar>
        <w:tblLook w:val="0000" w:firstRow="0" w:lastRow="0" w:firstColumn="0" w:lastColumn="0" w:noHBand="0" w:noVBand="0"/>
      </w:tblPr>
      <w:tblGrid>
        <w:gridCol w:w="5457"/>
        <w:gridCol w:w="3827"/>
      </w:tblGrid>
      <w:tr w:rsidR="009A14D0" w:rsidRPr="00F52407" w14:paraId="7BEF81BD" w14:textId="77777777" w:rsidTr="00592173">
        <w:tc>
          <w:tcPr>
            <w:tcW w:w="5457" w:type="dxa"/>
          </w:tcPr>
          <w:p w14:paraId="7BEF81BB" w14:textId="07C4F6A0" w:rsidR="009A14D0" w:rsidRPr="00F52407" w:rsidRDefault="0031507F" w:rsidP="0046416C">
            <w:pPr>
              <w:rPr>
                <w:rFonts w:cs="Arial"/>
                <w:sz w:val="16"/>
              </w:rPr>
            </w:pPr>
            <w:r w:rsidRPr="00F52407">
              <w:rPr>
                <w:rFonts w:cs="Arial"/>
                <w:sz w:val="16"/>
              </w:rPr>
              <w:t>Typ av stödjande dokument</w:t>
            </w:r>
            <w:r w:rsidR="009A14D0" w:rsidRPr="00F52407">
              <w:rPr>
                <w:rFonts w:cs="Arial"/>
                <w:sz w:val="16"/>
              </w:rPr>
              <w:t xml:space="preserve">: </w:t>
            </w:r>
            <w:r w:rsidR="0046416C" w:rsidRPr="00F52407">
              <w:rPr>
                <w:rFonts w:cs="Arial"/>
                <w:i/>
                <w:sz w:val="16"/>
              </w:rPr>
              <w:t>Rutin</w:t>
            </w:r>
          </w:p>
        </w:tc>
        <w:tc>
          <w:tcPr>
            <w:tcW w:w="3827" w:type="dxa"/>
          </w:tcPr>
          <w:p w14:paraId="7BEF81BC" w14:textId="77777777" w:rsidR="009A14D0" w:rsidRPr="00F52407" w:rsidRDefault="009A14D0" w:rsidP="003D71AF">
            <w:pPr>
              <w:rPr>
                <w:rFonts w:cs="Arial"/>
                <w:sz w:val="16"/>
              </w:rPr>
            </w:pPr>
          </w:p>
        </w:tc>
      </w:tr>
      <w:tr w:rsidR="009A14D0" w:rsidRPr="00F52407" w14:paraId="7BEF81C0" w14:textId="77777777" w:rsidTr="00592173">
        <w:tc>
          <w:tcPr>
            <w:tcW w:w="5457" w:type="dxa"/>
          </w:tcPr>
          <w:p w14:paraId="7BEF81BE" w14:textId="5789E572" w:rsidR="009A14D0" w:rsidRPr="00F52407" w:rsidRDefault="0031507F" w:rsidP="003D71AF">
            <w:pPr>
              <w:rPr>
                <w:rFonts w:cs="Arial"/>
                <w:sz w:val="16"/>
              </w:rPr>
            </w:pPr>
            <w:r w:rsidRPr="00F52407">
              <w:rPr>
                <w:rFonts w:cs="Arial"/>
                <w:sz w:val="16"/>
              </w:rPr>
              <w:t>Beslutande instans:</w:t>
            </w:r>
            <w:r w:rsidR="008243A8" w:rsidRPr="00F52407">
              <w:rPr>
                <w:rFonts w:cs="Arial"/>
                <w:sz w:val="16"/>
              </w:rPr>
              <w:t xml:space="preserve"> </w:t>
            </w:r>
            <w:r w:rsidR="0046416C" w:rsidRPr="00F52407">
              <w:rPr>
                <w:rFonts w:cs="Arial"/>
                <w:i/>
                <w:sz w:val="16"/>
              </w:rPr>
              <w:t>Förvaltningschef</w:t>
            </w:r>
          </w:p>
        </w:tc>
        <w:tc>
          <w:tcPr>
            <w:tcW w:w="3827" w:type="dxa"/>
          </w:tcPr>
          <w:p w14:paraId="7BEF81BF" w14:textId="77777777" w:rsidR="009A14D0" w:rsidRPr="00F52407" w:rsidRDefault="009A14D0" w:rsidP="003D71AF">
            <w:pPr>
              <w:rPr>
                <w:rFonts w:cs="Arial"/>
                <w:sz w:val="16"/>
              </w:rPr>
            </w:pPr>
          </w:p>
        </w:tc>
      </w:tr>
      <w:tr w:rsidR="009A14D0" w:rsidRPr="00F52407" w14:paraId="7BEF81C3" w14:textId="77777777" w:rsidTr="00592173">
        <w:tc>
          <w:tcPr>
            <w:tcW w:w="5457" w:type="dxa"/>
          </w:tcPr>
          <w:p w14:paraId="7BEF81C1" w14:textId="05321E11" w:rsidR="009A14D0" w:rsidRPr="00F52407" w:rsidRDefault="0031507F" w:rsidP="008243A8">
            <w:pPr>
              <w:rPr>
                <w:rFonts w:cs="Arial"/>
                <w:sz w:val="16"/>
              </w:rPr>
            </w:pPr>
            <w:r w:rsidRPr="00F52407">
              <w:rPr>
                <w:rFonts w:cs="Arial"/>
                <w:sz w:val="16"/>
              </w:rPr>
              <w:t>Datum för beslut</w:t>
            </w:r>
            <w:r w:rsidR="009A14D0" w:rsidRPr="00F52407">
              <w:rPr>
                <w:rFonts w:cs="Arial"/>
                <w:sz w:val="16"/>
              </w:rPr>
              <w:t>:</w:t>
            </w:r>
            <w:r w:rsidR="00FA14C5" w:rsidRPr="00F52407">
              <w:rPr>
                <w:rFonts w:cs="Arial"/>
                <w:sz w:val="16"/>
              </w:rPr>
              <w:t xml:space="preserve"> </w:t>
            </w:r>
            <w:r w:rsidR="0046416C" w:rsidRPr="00F52407">
              <w:rPr>
                <w:rFonts w:cs="Arial"/>
                <w:i/>
                <w:sz w:val="16"/>
              </w:rPr>
              <w:t>2020-</w:t>
            </w:r>
            <w:r w:rsidR="00BE0AEF">
              <w:rPr>
                <w:rFonts w:cs="Arial"/>
                <w:i/>
                <w:sz w:val="16"/>
              </w:rPr>
              <w:t>12-17</w:t>
            </w:r>
          </w:p>
        </w:tc>
        <w:tc>
          <w:tcPr>
            <w:tcW w:w="3827" w:type="dxa"/>
          </w:tcPr>
          <w:p w14:paraId="7BEF81C2" w14:textId="77777777" w:rsidR="009A14D0" w:rsidRPr="00F52407" w:rsidRDefault="009A14D0" w:rsidP="003D71AF">
            <w:pPr>
              <w:rPr>
                <w:rFonts w:cs="Arial"/>
                <w:sz w:val="16"/>
              </w:rPr>
            </w:pPr>
          </w:p>
        </w:tc>
      </w:tr>
      <w:tr w:rsidR="009A14D0" w:rsidRPr="00F52407" w14:paraId="7BEF81C6" w14:textId="77777777" w:rsidTr="00592173">
        <w:tc>
          <w:tcPr>
            <w:tcW w:w="5457" w:type="dxa"/>
          </w:tcPr>
          <w:p w14:paraId="7BEF81C4" w14:textId="2FA0E599" w:rsidR="009A14D0" w:rsidRPr="00F52407" w:rsidRDefault="0031507F" w:rsidP="008243A8">
            <w:pPr>
              <w:rPr>
                <w:rFonts w:cs="Arial"/>
                <w:i/>
                <w:sz w:val="16"/>
              </w:rPr>
            </w:pPr>
            <w:proofErr w:type="gramStart"/>
            <w:r w:rsidRPr="00F52407">
              <w:rPr>
                <w:rFonts w:cs="Arial"/>
                <w:sz w:val="16"/>
              </w:rPr>
              <w:t>Diarienummer</w:t>
            </w:r>
            <w:r w:rsidR="009A14D0" w:rsidRPr="00F52407">
              <w:rPr>
                <w:rFonts w:cs="Arial"/>
                <w:sz w:val="16"/>
              </w:rPr>
              <w:t>:</w:t>
            </w:r>
            <w:r w:rsidR="0046416C" w:rsidRPr="00F52407">
              <w:rPr>
                <w:rFonts w:cs="Arial"/>
                <w:i/>
                <w:sz w:val="16"/>
              </w:rPr>
              <w:t>-</w:t>
            </w:r>
            <w:proofErr w:type="gramEnd"/>
          </w:p>
        </w:tc>
        <w:tc>
          <w:tcPr>
            <w:tcW w:w="3827" w:type="dxa"/>
          </w:tcPr>
          <w:p w14:paraId="7BEF81C5" w14:textId="77777777" w:rsidR="009A14D0" w:rsidRPr="00F52407" w:rsidRDefault="009A14D0" w:rsidP="003D71AF">
            <w:pPr>
              <w:rPr>
                <w:rFonts w:cs="Arial"/>
                <w:sz w:val="16"/>
              </w:rPr>
            </w:pPr>
          </w:p>
        </w:tc>
      </w:tr>
      <w:tr w:rsidR="009A14D0" w:rsidRPr="00F52407" w14:paraId="7BEF81C9" w14:textId="77777777" w:rsidTr="00592173">
        <w:tc>
          <w:tcPr>
            <w:tcW w:w="5457" w:type="dxa"/>
          </w:tcPr>
          <w:p w14:paraId="7BEF81C7" w14:textId="2C3AB7BA" w:rsidR="009A14D0" w:rsidRPr="00F52407" w:rsidRDefault="009A14D0" w:rsidP="008243A8">
            <w:pPr>
              <w:rPr>
                <w:rFonts w:cs="Arial"/>
                <w:sz w:val="16"/>
              </w:rPr>
            </w:pPr>
            <w:r w:rsidRPr="00F52407">
              <w:rPr>
                <w:rFonts w:cs="Arial"/>
                <w:sz w:val="16"/>
              </w:rPr>
              <w:t>Gäller för:</w:t>
            </w:r>
            <w:r w:rsidR="00566EFA" w:rsidRPr="00F52407">
              <w:rPr>
                <w:rFonts w:cs="Arial"/>
                <w:sz w:val="16"/>
              </w:rPr>
              <w:t xml:space="preserve"> </w:t>
            </w:r>
            <w:r w:rsidR="0046416C" w:rsidRPr="00F52407">
              <w:rPr>
                <w:rFonts w:cs="Arial"/>
                <w:i/>
                <w:sz w:val="16"/>
              </w:rPr>
              <w:t>Socialförvaltningen</w:t>
            </w:r>
          </w:p>
        </w:tc>
        <w:tc>
          <w:tcPr>
            <w:tcW w:w="3827" w:type="dxa"/>
          </w:tcPr>
          <w:p w14:paraId="7BEF81C8" w14:textId="77777777" w:rsidR="009A14D0" w:rsidRPr="00F52407" w:rsidRDefault="009A14D0" w:rsidP="003D71AF">
            <w:pPr>
              <w:rPr>
                <w:rFonts w:cs="Arial"/>
                <w:sz w:val="16"/>
              </w:rPr>
            </w:pPr>
          </w:p>
        </w:tc>
      </w:tr>
      <w:tr w:rsidR="009A14D0" w:rsidRPr="00F52407" w14:paraId="7BEF81CC" w14:textId="77777777" w:rsidTr="00592173">
        <w:tc>
          <w:tcPr>
            <w:tcW w:w="5457" w:type="dxa"/>
          </w:tcPr>
          <w:p w14:paraId="7BEF81CA" w14:textId="6A292AD1" w:rsidR="009A14D0" w:rsidRPr="00F52407" w:rsidRDefault="009A14D0" w:rsidP="00792E98">
            <w:pPr>
              <w:rPr>
                <w:rFonts w:cs="Arial"/>
                <w:i/>
                <w:sz w:val="16"/>
              </w:rPr>
            </w:pPr>
            <w:r w:rsidRPr="00F52407">
              <w:rPr>
                <w:rFonts w:cs="Arial"/>
                <w:sz w:val="16"/>
              </w:rPr>
              <w:t>Giltighetstid:</w:t>
            </w:r>
            <w:r w:rsidR="00566EFA" w:rsidRPr="00F52407">
              <w:rPr>
                <w:rFonts w:cs="Arial"/>
                <w:sz w:val="16"/>
              </w:rPr>
              <w:t xml:space="preserve"> </w:t>
            </w:r>
            <w:r w:rsidR="0046416C" w:rsidRPr="00F52407">
              <w:rPr>
                <w:rFonts w:cs="Arial"/>
                <w:i/>
                <w:sz w:val="16"/>
              </w:rPr>
              <w:t>Tillsvidare</w:t>
            </w:r>
          </w:p>
        </w:tc>
        <w:tc>
          <w:tcPr>
            <w:tcW w:w="3827" w:type="dxa"/>
          </w:tcPr>
          <w:p w14:paraId="7BEF81CB" w14:textId="77777777" w:rsidR="009A14D0" w:rsidRPr="00F52407" w:rsidRDefault="009A14D0" w:rsidP="003D71AF">
            <w:pPr>
              <w:rPr>
                <w:rFonts w:cs="Arial"/>
                <w:sz w:val="16"/>
              </w:rPr>
            </w:pPr>
          </w:p>
        </w:tc>
      </w:tr>
      <w:tr w:rsidR="009A14D0" w:rsidRPr="00F52407" w14:paraId="7BEF81CF" w14:textId="77777777" w:rsidTr="00592173">
        <w:tc>
          <w:tcPr>
            <w:tcW w:w="5457" w:type="dxa"/>
          </w:tcPr>
          <w:p w14:paraId="7BEF81CD" w14:textId="0DC10D9D" w:rsidR="009A14D0" w:rsidRPr="00F52407" w:rsidRDefault="009A14D0" w:rsidP="008243A8">
            <w:pPr>
              <w:rPr>
                <w:rFonts w:cs="Arial"/>
                <w:i/>
                <w:sz w:val="16"/>
              </w:rPr>
            </w:pPr>
            <w:r w:rsidRPr="00F52407">
              <w:rPr>
                <w:rFonts w:cs="Arial"/>
                <w:sz w:val="16"/>
              </w:rPr>
              <w:t>Revideras</w:t>
            </w:r>
            <w:r w:rsidR="0031507F" w:rsidRPr="00F52407">
              <w:rPr>
                <w:rFonts w:cs="Arial"/>
                <w:sz w:val="16"/>
              </w:rPr>
              <w:t xml:space="preserve"> senast</w:t>
            </w:r>
            <w:r w:rsidRPr="00F52407">
              <w:rPr>
                <w:rFonts w:cs="Arial"/>
                <w:sz w:val="16"/>
              </w:rPr>
              <w:t>:</w:t>
            </w:r>
            <w:r w:rsidR="00566EFA" w:rsidRPr="00F52407">
              <w:rPr>
                <w:rFonts w:cs="Arial"/>
                <w:sz w:val="16"/>
              </w:rPr>
              <w:t xml:space="preserve"> </w:t>
            </w:r>
            <w:r w:rsidR="00ED41EE" w:rsidRPr="00F52407">
              <w:rPr>
                <w:rFonts w:cs="Arial"/>
                <w:i/>
                <w:sz w:val="16"/>
              </w:rPr>
              <w:t>2021-12-31</w:t>
            </w:r>
          </w:p>
        </w:tc>
        <w:tc>
          <w:tcPr>
            <w:tcW w:w="3827" w:type="dxa"/>
          </w:tcPr>
          <w:p w14:paraId="7BEF81CE" w14:textId="77777777" w:rsidR="009A14D0" w:rsidRPr="00F52407" w:rsidRDefault="009A14D0" w:rsidP="003D71AF">
            <w:pPr>
              <w:rPr>
                <w:rFonts w:cs="Arial"/>
                <w:sz w:val="16"/>
              </w:rPr>
            </w:pPr>
          </w:p>
        </w:tc>
      </w:tr>
      <w:tr w:rsidR="009A14D0" w:rsidRPr="00F52407" w14:paraId="7BEF81D2" w14:textId="77777777" w:rsidTr="00592173">
        <w:tc>
          <w:tcPr>
            <w:tcW w:w="5457" w:type="dxa"/>
          </w:tcPr>
          <w:p w14:paraId="7BEF81D0" w14:textId="1BF8A41E" w:rsidR="009A14D0" w:rsidRPr="00F52407" w:rsidRDefault="0031507F" w:rsidP="008243A8">
            <w:pPr>
              <w:rPr>
                <w:rFonts w:cs="Arial"/>
                <w:sz w:val="16"/>
              </w:rPr>
            </w:pPr>
            <w:r w:rsidRPr="00F52407">
              <w:rPr>
                <w:rFonts w:cs="Arial"/>
                <w:sz w:val="16"/>
              </w:rPr>
              <w:t>Dokumentansvarig</w:t>
            </w:r>
            <w:r w:rsidR="009A14D0" w:rsidRPr="00F52407">
              <w:rPr>
                <w:rFonts w:cs="Arial"/>
                <w:sz w:val="16"/>
              </w:rPr>
              <w:t>:</w:t>
            </w:r>
            <w:r w:rsidR="00566EFA" w:rsidRPr="00F52407">
              <w:rPr>
                <w:rFonts w:cs="Arial"/>
                <w:sz w:val="16"/>
              </w:rPr>
              <w:t xml:space="preserve"> </w:t>
            </w:r>
            <w:r w:rsidR="007D6D9E" w:rsidRPr="00F52407">
              <w:rPr>
                <w:rFonts w:cs="Arial"/>
                <w:i/>
                <w:sz w:val="16"/>
              </w:rPr>
              <w:t>Projektansvarig</w:t>
            </w:r>
          </w:p>
        </w:tc>
        <w:tc>
          <w:tcPr>
            <w:tcW w:w="3827" w:type="dxa"/>
          </w:tcPr>
          <w:p w14:paraId="7BEF81D1" w14:textId="77777777" w:rsidR="009A14D0" w:rsidRPr="00F52407" w:rsidRDefault="009A14D0" w:rsidP="003D71AF">
            <w:pPr>
              <w:rPr>
                <w:rFonts w:cs="Arial"/>
                <w:sz w:val="16"/>
              </w:rPr>
            </w:pPr>
          </w:p>
        </w:tc>
      </w:tr>
    </w:tbl>
    <w:p w14:paraId="7BEF81D3" w14:textId="77777777" w:rsidR="002E0C34" w:rsidRPr="00F52407" w:rsidRDefault="002E0C34" w:rsidP="003D71AF">
      <w:pPr>
        <w:rPr>
          <w:rFonts w:cs="Arial"/>
        </w:rPr>
      </w:pPr>
    </w:p>
    <w:p w14:paraId="7BEF81D4" w14:textId="77777777" w:rsidR="002E0C34" w:rsidRPr="00F52407" w:rsidRDefault="002E0C34" w:rsidP="003D71AF">
      <w:pPr>
        <w:rPr>
          <w:rFonts w:cs="Arial"/>
        </w:rPr>
      </w:pPr>
    </w:p>
    <w:p w14:paraId="4A2D2D08" w14:textId="5B373CFF" w:rsidR="0046416C" w:rsidRPr="00F52407" w:rsidRDefault="00F52407" w:rsidP="0046416C">
      <w:pPr>
        <w:pStyle w:val="Rubrik1"/>
        <w:rPr>
          <w:rFonts w:cs="Arial"/>
          <w:color w:val="4F81BD" w:themeColor="accent1"/>
          <w:szCs w:val="28"/>
        </w:rPr>
      </w:pPr>
      <w:r w:rsidRPr="00F52407">
        <w:rPr>
          <w:rFonts w:cs="Arial"/>
          <w:color w:val="4F81BD" w:themeColor="accent1"/>
          <w:szCs w:val="28"/>
        </w:rPr>
        <w:t>Rutin gällande</w:t>
      </w:r>
      <w:r w:rsidR="0046416C" w:rsidRPr="00F52407">
        <w:rPr>
          <w:rFonts w:cs="Arial"/>
          <w:color w:val="4F81BD" w:themeColor="accent1"/>
          <w:szCs w:val="28"/>
        </w:rPr>
        <w:t xml:space="preserve"> stöd till förälder i samband med ett barns placering </w:t>
      </w:r>
    </w:p>
    <w:p w14:paraId="42255569" w14:textId="77777777" w:rsidR="0046416C" w:rsidRPr="00F52407" w:rsidRDefault="0046416C" w:rsidP="0046416C">
      <w:pPr>
        <w:pStyle w:val="Rubrik2"/>
        <w:rPr>
          <w:rFonts w:ascii="Arial" w:hAnsi="Arial" w:cs="Arial"/>
          <w:i/>
        </w:rPr>
      </w:pPr>
    </w:p>
    <w:p w14:paraId="2D4A7E41" w14:textId="77777777" w:rsidR="0046416C" w:rsidRPr="00156924" w:rsidRDefault="0046416C" w:rsidP="0046416C">
      <w:pPr>
        <w:pStyle w:val="Rubrik2"/>
        <w:rPr>
          <w:rFonts w:ascii="Arial" w:hAnsi="Arial" w:cs="Arial"/>
          <w:sz w:val="24"/>
          <w:szCs w:val="24"/>
        </w:rPr>
      </w:pPr>
      <w:r w:rsidRPr="00156924">
        <w:rPr>
          <w:rFonts w:ascii="Arial" w:hAnsi="Arial" w:cs="Arial"/>
          <w:sz w:val="24"/>
          <w:szCs w:val="24"/>
        </w:rPr>
        <w:t>Bakgrund och syfte</w:t>
      </w:r>
    </w:p>
    <w:p w14:paraId="1DDA46AD" w14:textId="30583A75" w:rsidR="0046416C" w:rsidRPr="00156924" w:rsidRDefault="0046416C" w:rsidP="0046416C">
      <w:pPr>
        <w:rPr>
          <w:rFonts w:cs="Arial"/>
          <w:sz w:val="22"/>
          <w:szCs w:val="22"/>
        </w:rPr>
      </w:pPr>
      <w:r w:rsidRPr="00156924">
        <w:rPr>
          <w:rFonts w:cs="Arial"/>
          <w:sz w:val="22"/>
          <w:szCs w:val="22"/>
        </w:rPr>
        <w:t>De flesta föräldrar vars barn blir placerade hamnar i någon form av kris. Att befinna sig i kris innebär att det kan vara svårt att ta till sig information och bearbeta den. Därför är det av vikt att återupprepa information, försäkra sig om att föräldern förstår både viktig information och den process som pågår. I detta skede behöver föräldern mer handfast hjälp och högre grad av omhändertagande och ska därför erbjudas stöd i det akuta skedet genom</w:t>
      </w:r>
      <w:r w:rsidRPr="00156924">
        <w:rPr>
          <w:rFonts w:cs="Arial"/>
          <w:b/>
          <w:i/>
          <w:sz w:val="22"/>
          <w:szCs w:val="22"/>
        </w:rPr>
        <w:t xml:space="preserve"> </w:t>
      </w:r>
      <w:r w:rsidR="00D23680">
        <w:rPr>
          <w:rFonts w:cs="Arial"/>
          <w:sz w:val="22"/>
          <w:szCs w:val="22"/>
        </w:rPr>
        <w:t>Enheten familjestöd</w:t>
      </w:r>
      <w:r w:rsidRPr="00156924">
        <w:rPr>
          <w:rFonts w:cs="Arial"/>
          <w:sz w:val="22"/>
          <w:szCs w:val="22"/>
        </w:rPr>
        <w:t>. Stödet är en form av krisstöd som innebär ett omhändertagande och att fångas upp i de känslor man står i utifrån sitt barns placering.</w:t>
      </w:r>
    </w:p>
    <w:p w14:paraId="481C14D7" w14:textId="77777777" w:rsidR="00F52407" w:rsidRPr="00156924" w:rsidRDefault="00F52407" w:rsidP="0046416C">
      <w:pPr>
        <w:rPr>
          <w:rFonts w:cs="Arial"/>
          <w:sz w:val="22"/>
          <w:szCs w:val="22"/>
        </w:rPr>
      </w:pPr>
    </w:p>
    <w:p w14:paraId="59D62420" w14:textId="77777777" w:rsidR="0046416C" w:rsidRPr="00156924" w:rsidRDefault="0046416C" w:rsidP="0046416C">
      <w:pPr>
        <w:pStyle w:val="Rubrik2"/>
        <w:rPr>
          <w:rFonts w:ascii="Arial" w:hAnsi="Arial" w:cs="Arial"/>
          <w:sz w:val="24"/>
          <w:szCs w:val="24"/>
        </w:rPr>
      </w:pPr>
      <w:r w:rsidRPr="00156924">
        <w:rPr>
          <w:rFonts w:ascii="Arial" w:hAnsi="Arial" w:cs="Arial"/>
          <w:sz w:val="24"/>
          <w:szCs w:val="24"/>
        </w:rPr>
        <w:t>Målsättning</w:t>
      </w:r>
    </w:p>
    <w:p w14:paraId="0734D232" w14:textId="77777777" w:rsidR="0046416C" w:rsidRPr="00156924" w:rsidRDefault="0046416C" w:rsidP="0046416C">
      <w:pPr>
        <w:rPr>
          <w:rFonts w:cs="Arial"/>
          <w:sz w:val="22"/>
          <w:szCs w:val="22"/>
        </w:rPr>
      </w:pPr>
      <w:r w:rsidRPr="00156924">
        <w:rPr>
          <w:rFonts w:cs="Arial"/>
          <w:sz w:val="22"/>
          <w:szCs w:val="22"/>
        </w:rPr>
        <w:t>Målsättningen är att fler barn ska få en trygg och stabil hemsituation, antingen i sitt familjehem eller hos sina biologiska föräldrar.</w:t>
      </w:r>
    </w:p>
    <w:p w14:paraId="1070713A" w14:textId="77777777" w:rsidR="0046416C" w:rsidRPr="00156924" w:rsidRDefault="0046416C" w:rsidP="0046416C">
      <w:pPr>
        <w:rPr>
          <w:rFonts w:cs="Arial"/>
          <w:sz w:val="22"/>
          <w:szCs w:val="22"/>
        </w:rPr>
      </w:pPr>
    </w:p>
    <w:p w14:paraId="44B4863A" w14:textId="77777777" w:rsidR="0046416C" w:rsidRPr="00156924" w:rsidRDefault="0046416C" w:rsidP="0046416C">
      <w:pPr>
        <w:rPr>
          <w:rFonts w:cs="Arial"/>
          <w:sz w:val="22"/>
          <w:szCs w:val="22"/>
        </w:rPr>
      </w:pPr>
      <w:r w:rsidRPr="00156924">
        <w:rPr>
          <w:rFonts w:cs="Arial"/>
          <w:sz w:val="22"/>
          <w:szCs w:val="22"/>
        </w:rPr>
        <w:t>Vi vill ge fler föräldrar ett bättre stöd vid placering så att de tar emot det stöd som behövs för att må bättre och öka sin föräldraförmåga.</w:t>
      </w:r>
    </w:p>
    <w:p w14:paraId="5C8E35D6" w14:textId="77777777" w:rsidR="0046416C" w:rsidRPr="00156924" w:rsidRDefault="0046416C" w:rsidP="0046416C">
      <w:pPr>
        <w:rPr>
          <w:rFonts w:cs="Arial"/>
          <w:sz w:val="22"/>
          <w:szCs w:val="22"/>
        </w:rPr>
      </w:pPr>
    </w:p>
    <w:p w14:paraId="56B4399E" w14:textId="77777777" w:rsidR="0046416C" w:rsidRPr="00156924" w:rsidRDefault="0046416C" w:rsidP="0046416C">
      <w:pPr>
        <w:rPr>
          <w:rFonts w:cs="Arial"/>
          <w:sz w:val="22"/>
          <w:szCs w:val="22"/>
        </w:rPr>
      </w:pPr>
      <w:r w:rsidRPr="00156924">
        <w:rPr>
          <w:rFonts w:cs="Arial"/>
          <w:sz w:val="22"/>
          <w:szCs w:val="22"/>
        </w:rPr>
        <w:t xml:space="preserve">Barn som placeras ska avlastas i sitt ansvarstagande och därmed minska riskerna i barnets fortsatta utveckling.  </w:t>
      </w:r>
    </w:p>
    <w:p w14:paraId="5B134B4C" w14:textId="77777777" w:rsidR="0046416C" w:rsidRPr="00887EA8" w:rsidRDefault="0046416C" w:rsidP="0046416C">
      <w:pPr>
        <w:pStyle w:val="Rubrik4"/>
        <w:rPr>
          <w:rFonts w:ascii="Arial" w:hAnsi="Arial" w:cs="Arial"/>
          <w:b w:val="0"/>
          <w:i w:val="0"/>
          <w:sz w:val="24"/>
          <w:szCs w:val="24"/>
        </w:rPr>
      </w:pPr>
      <w:r w:rsidRPr="00887EA8">
        <w:rPr>
          <w:rFonts w:ascii="Arial" w:hAnsi="Arial" w:cs="Arial"/>
          <w:b w:val="0"/>
          <w:i w:val="0"/>
          <w:sz w:val="24"/>
          <w:szCs w:val="24"/>
        </w:rPr>
        <w:t>Mätbara mål</w:t>
      </w:r>
    </w:p>
    <w:p w14:paraId="0E3C87D7" w14:textId="77777777" w:rsidR="0046416C" w:rsidRPr="00887EA8" w:rsidRDefault="0046416C" w:rsidP="0046416C">
      <w:pPr>
        <w:pStyle w:val="Liststycke"/>
        <w:numPr>
          <w:ilvl w:val="0"/>
          <w:numId w:val="1"/>
        </w:numPr>
        <w:rPr>
          <w:rFonts w:ascii="Arial" w:hAnsi="Arial" w:cs="Arial"/>
        </w:rPr>
      </w:pPr>
      <w:r w:rsidRPr="00887EA8">
        <w:rPr>
          <w:rFonts w:ascii="Arial" w:hAnsi="Arial" w:cs="Arial"/>
        </w:rPr>
        <w:t>Fler föräldrar tar emot stöd och lyckas förbättra sin föräldraförmåga</w:t>
      </w:r>
    </w:p>
    <w:p w14:paraId="433405CB" w14:textId="77777777" w:rsidR="0046416C" w:rsidRPr="00887EA8" w:rsidRDefault="0046416C" w:rsidP="0046416C">
      <w:pPr>
        <w:pStyle w:val="Liststycke"/>
        <w:numPr>
          <w:ilvl w:val="0"/>
          <w:numId w:val="1"/>
        </w:numPr>
        <w:rPr>
          <w:rFonts w:ascii="Arial" w:hAnsi="Arial" w:cs="Arial"/>
        </w:rPr>
      </w:pPr>
      <w:r w:rsidRPr="00887EA8">
        <w:rPr>
          <w:rFonts w:ascii="Arial" w:hAnsi="Arial" w:cs="Arial"/>
        </w:rPr>
        <w:t>Fler barn ska kunna ha kontinuerligt umgänge med sina föräldrar</w:t>
      </w:r>
    </w:p>
    <w:p w14:paraId="3DCF098C" w14:textId="77777777" w:rsidR="0046416C" w:rsidRPr="00887EA8" w:rsidRDefault="0046416C" w:rsidP="0046416C">
      <w:pPr>
        <w:pStyle w:val="Liststycke"/>
        <w:numPr>
          <w:ilvl w:val="0"/>
          <w:numId w:val="1"/>
        </w:numPr>
        <w:rPr>
          <w:rFonts w:ascii="Arial" w:hAnsi="Arial" w:cs="Arial"/>
        </w:rPr>
      </w:pPr>
      <w:r w:rsidRPr="00887EA8">
        <w:rPr>
          <w:rFonts w:ascii="Arial" w:hAnsi="Arial" w:cs="Arial"/>
        </w:rPr>
        <w:t xml:space="preserve">Fler föräldrar tar emot stöd för att förbättra sitt mående och får stöd i att ta kontakt med rätt instans/vårdgivare. </w:t>
      </w:r>
    </w:p>
    <w:p w14:paraId="15280DAD" w14:textId="77777777" w:rsidR="0046416C" w:rsidRPr="00785CE1" w:rsidRDefault="0046416C" w:rsidP="0046416C">
      <w:pPr>
        <w:pStyle w:val="Rubrik2"/>
        <w:rPr>
          <w:rFonts w:ascii="Arial" w:hAnsi="Arial" w:cs="Arial"/>
          <w:color w:val="4F81BD" w:themeColor="accent1"/>
          <w:sz w:val="24"/>
          <w:szCs w:val="24"/>
        </w:rPr>
      </w:pPr>
      <w:r w:rsidRPr="00785CE1">
        <w:rPr>
          <w:rFonts w:ascii="Arial" w:hAnsi="Arial" w:cs="Arial"/>
          <w:color w:val="4F81BD" w:themeColor="accent1"/>
          <w:sz w:val="24"/>
          <w:szCs w:val="24"/>
        </w:rPr>
        <w:t xml:space="preserve">Förutsättningar </w:t>
      </w:r>
    </w:p>
    <w:p w14:paraId="3CA15940" w14:textId="77777777" w:rsidR="0046416C" w:rsidRPr="00785CE1" w:rsidRDefault="0046416C" w:rsidP="0046416C">
      <w:pPr>
        <w:pStyle w:val="Rubrik4"/>
        <w:rPr>
          <w:rFonts w:ascii="Arial" w:hAnsi="Arial" w:cs="Arial"/>
          <w:b w:val="0"/>
          <w:i w:val="0"/>
          <w:sz w:val="24"/>
          <w:szCs w:val="24"/>
        </w:rPr>
      </w:pPr>
      <w:r w:rsidRPr="00785CE1">
        <w:rPr>
          <w:rFonts w:ascii="Arial" w:hAnsi="Arial" w:cs="Arial"/>
          <w:b w:val="0"/>
          <w:i w:val="0"/>
          <w:sz w:val="24"/>
          <w:szCs w:val="24"/>
        </w:rPr>
        <w:t>I vilka situationer och till vem ska stödet erbjudas?</w:t>
      </w:r>
    </w:p>
    <w:p w14:paraId="14E9B6F5" w14:textId="77777777" w:rsidR="0046416C" w:rsidRPr="00887EA8" w:rsidRDefault="0046416C" w:rsidP="0046416C">
      <w:pPr>
        <w:rPr>
          <w:rFonts w:cs="Arial"/>
          <w:i/>
          <w:sz w:val="22"/>
          <w:szCs w:val="22"/>
        </w:rPr>
      </w:pPr>
      <w:r w:rsidRPr="00887EA8">
        <w:rPr>
          <w:rFonts w:cs="Arial"/>
          <w:sz w:val="22"/>
          <w:szCs w:val="22"/>
        </w:rPr>
        <w:t xml:space="preserve">Alla föräldrar som får sina barn (0 - 18 år) placerade i någon form (familjehem, stödboende, institution, skyddat boende) ska erbjudas stöd i samband med att dess barn placeras. Undantag: Ej föräldrabarn-placeringar. </w:t>
      </w:r>
    </w:p>
    <w:p w14:paraId="651C8C26" w14:textId="77777777" w:rsidR="0046416C" w:rsidRPr="00887EA8" w:rsidRDefault="0046416C" w:rsidP="0046416C">
      <w:pPr>
        <w:rPr>
          <w:rFonts w:cs="Arial"/>
          <w:i/>
          <w:sz w:val="22"/>
          <w:szCs w:val="22"/>
        </w:rPr>
      </w:pPr>
    </w:p>
    <w:p w14:paraId="13398206" w14:textId="77777777" w:rsidR="0046416C" w:rsidRPr="00887EA8" w:rsidRDefault="0046416C" w:rsidP="0046416C">
      <w:pPr>
        <w:rPr>
          <w:rFonts w:cs="Arial"/>
          <w:sz w:val="22"/>
          <w:szCs w:val="22"/>
        </w:rPr>
      </w:pPr>
      <w:r w:rsidRPr="00887EA8">
        <w:rPr>
          <w:rFonts w:cs="Arial"/>
          <w:sz w:val="22"/>
          <w:szCs w:val="22"/>
        </w:rPr>
        <w:t>Båda föräldrarna, samt styvförälder, erbjuds ett första samtal gemensamt, därefter erbjuds eventuellt enskilda samtal. Handläggare lämnar information om det finns särskilda skäl till att inte ha gemensamma samtal med föräldrarna.</w:t>
      </w:r>
    </w:p>
    <w:p w14:paraId="203DC918" w14:textId="77777777" w:rsidR="0046416C" w:rsidRPr="00F52407" w:rsidRDefault="0046416C" w:rsidP="0046416C">
      <w:pPr>
        <w:rPr>
          <w:rFonts w:cs="Arial"/>
          <w:i/>
        </w:rPr>
      </w:pPr>
    </w:p>
    <w:p w14:paraId="7D5857EF" w14:textId="77777777" w:rsidR="0046416C" w:rsidRPr="00887EA8" w:rsidRDefault="0046416C" w:rsidP="0046416C">
      <w:pPr>
        <w:pStyle w:val="Rubrik4"/>
        <w:rPr>
          <w:rFonts w:ascii="Arial" w:hAnsi="Arial" w:cs="Arial"/>
          <w:b w:val="0"/>
          <w:i w:val="0"/>
          <w:sz w:val="24"/>
          <w:szCs w:val="24"/>
        </w:rPr>
      </w:pPr>
      <w:r w:rsidRPr="00887EA8">
        <w:rPr>
          <w:rFonts w:ascii="Arial" w:hAnsi="Arial" w:cs="Arial"/>
          <w:b w:val="0"/>
          <w:i w:val="0"/>
          <w:sz w:val="24"/>
          <w:szCs w:val="24"/>
        </w:rPr>
        <w:lastRenderedPageBreak/>
        <w:t>Vem kan initiera stödet</w:t>
      </w:r>
    </w:p>
    <w:p w14:paraId="41327132" w14:textId="30120244" w:rsidR="0046416C" w:rsidRPr="00887EA8" w:rsidRDefault="0046416C" w:rsidP="0046416C">
      <w:pPr>
        <w:rPr>
          <w:rFonts w:cs="Arial"/>
          <w:sz w:val="22"/>
          <w:szCs w:val="22"/>
        </w:rPr>
      </w:pPr>
      <w:proofErr w:type="gramStart"/>
      <w:r w:rsidRPr="00887EA8">
        <w:rPr>
          <w:rFonts w:cs="Arial"/>
          <w:sz w:val="22"/>
          <w:szCs w:val="22"/>
        </w:rPr>
        <w:t>Stödet  initieras</w:t>
      </w:r>
      <w:proofErr w:type="gramEnd"/>
      <w:r w:rsidRPr="00887EA8">
        <w:rPr>
          <w:rFonts w:cs="Arial"/>
          <w:sz w:val="22"/>
          <w:szCs w:val="22"/>
        </w:rPr>
        <w:t xml:space="preserve"> av socialsekreterare vid </w:t>
      </w:r>
      <w:r w:rsidR="00197AF4">
        <w:rPr>
          <w:rFonts w:cs="Arial"/>
          <w:sz w:val="22"/>
          <w:szCs w:val="22"/>
        </w:rPr>
        <w:t>Enhet barn och unga 1, -barn och unga 2</w:t>
      </w:r>
      <w:r w:rsidRPr="00887EA8">
        <w:rPr>
          <w:rFonts w:cs="Arial"/>
          <w:sz w:val="22"/>
          <w:szCs w:val="22"/>
        </w:rPr>
        <w:t xml:space="preserve">. </w:t>
      </w:r>
    </w:p>
    <w:p w14:paraId="472D714B" w14:textId="77777777" w:rsidR="0046416C" w:rsidRPr="00887EA8" w:rsidRDefault="0046416C" w:rsidP="0046416C">
      <w:pPr>
        <w:pStyle w:val="Rubrik4"/>
        <w:rPr>
          <w:rFonts w:ascii="Arial" w:hAnsi="Arial" w:cs="Arial"/>
          <w:b w:val="0"/>
          <w:i w:val="0"/>
          <w:sz w:val="24"/>
          <w:szCs w:val="24"/>
        </w:rPr>
      </w:pPr>
      <w:r w:rsidRPr="00887EA8">
        <w:rPr>
          <w:rFonts w:ascii="Arial" w:hAnsi="Arial" w:cs="Arial"/>
          <w:b w:val="0"/>
          <w:i w:val="0"/>
          <w:sz w:val="24"/>
          <w:szCs w:val="24"/>
        </w:rPr>
        <w:t>Vad kan stödet innehålla?</w:t>
      </w:r>
    </w:p>
    <w:p w14:paraId="356013D4" w14:textId="77777777" w:rsidR="0046416C" w:rsidRPr="00887EA8" w:rsidRDefault="0046416C" w:rsidP="0046416C">
      <w:pPr>
        <w:rPr>
          <w:rFonts w:cs="Arial"/>
          <w:sz w:val="22"/>
          <w:szCs w:val="22"/>
        </w:rPr>
      </w:pPr>
      <w:r w:rsidRPr="00887EA8">
        <w:rPr>
          <w:rFonts w:cs="Arial"/>
          <w:sz w:val="22"/>
          <w:szCs w:val="22"/>
        </w:rPr>
        <w:t xml:space="preserve">Samtala med föräldern om hur denna klarar sina egna basala behov under krisfasen, exempelvis gällande sömn, mat, sjukskrivning och eventuellt hjälp att upprätta en veckoplanering. Viktigt att prata om exempelvis mående, behov av sjukskrivning, juridiskt ombud samt vid behov lotsa till annan myndighet eller </w:t>
      </w:r>
      <w:proofErr w:type="gramStart"/>
      <w:r w:rsidRPr="00887EA8">
        <w:rPr>
          <w:rFonts w:cs="Arial"/>
          <w:sz w:val="22"/>
          <w:szCs w:val="22"/>
        </w:rPr>
        <w:t>annan stöd</w:t>
      </w:r>
      <w:proofErr w:type="gramEnd"/>
      <w:r w:rsidRPr="00887EA8">
        <w:rPr>
          <w:rFonts w:cs="Arial"/>
          <w:sz w:val="22"/>
          <w:szCs w:val="22"/>
        </w:rPr>
        <w:t xml:space="preserve"> och behandlingskontakt.</w:t>
      </w:r>
    </w:p>
    <w:p w14:paraId="41E56DBA" w14:textId="77777777" w:rsidR="0046416C" w:rsidRPr="00887EA8" w:rsidRDefault="0046416C" w:rsidP="0046416C">
      <w:pPr>
        <w:rPr>
          <w:rFonts w:cs="Arial"/>
          <w:sz w:val="22"/>
          <w:szCs w:val="22"/>
        </w:rPr>
      </w:pPr>
    </w:p>
    <w:p w14:paraId="19AF5DE0" w14:textId="77777777" w:rsidR="0046416C" w:rsidRPr="00887EA8" w:rsidRDefault="0046416C" w:rsidP="0046416C">
      <w:pPr>
        <w:rPr>
          <w:rFonts w:cs="Arial"/>
          <w:sz w:val="22"/>
          <w:szCs w:val="22"/>
        </w:rPr>
      </w:pPr>
      <w:r w:rsidRPr="00887EA8">
        <w:rPr>
          <w:rFonts w:cs="Arial"/>
          <w:sz w:val="22"/>
          <w:szCs w:val="22"/>
        </w:rPr>
        <w:t>Kartlägga vilka som finns runtom i nätverket som kan stötta föräldern den närmsta tiden.</w:t>
      </w:r>
    </w:p>
    <w:p w14:paraId="77B12407" w14:textId="77777777" w:rsidR="0046416C" w:rsidRPr="00887EA8" w:rsidRDefault="0046416C" w:rsidP="0046416C">
      <w:pPr>
        <w:rPr>
          <w:rFonts w:cs="Arial"/>
          <w:i/>
          <w:sz w:val="22"/>
          <w:szCs w:val="22"/>
        </w:rPr>
      </w:pPr>
    </w:p>
    <w:p w14:paraId="61C00F96" w14:textId="77777777" w:rsidR="0046416C" w:rsidRPr="00887EA8" w:rsidRDefault="0046416C" w:rsidP="0046416C">
      <w:pPr>
        <w:rPr>
          <w:rFonts w:cs="Arial"/>
          <w:sz w:val="22"/>
          <w:szCs w:val="22"/>
        </w:rPr>
      </w:pPr>
      <w:r w:rsidRPr="00887EA8">
        <w:rPr>
          <w:rFonts w:cs="Arial"/>
          <w:sz w:val="22"/>
          <w:szCs w:val="22"/>
        </w:rPr>
        <w:t xml:space="preserve">Det kan också vara att stödja föräldern i att förbereda sig inför kontakt med sitt barn, ex när de träffas första gången efter barnets flytt.  </w:t>
      </w:r>
    </w:p>
    <w:p w14:paraId="2022CED4" w14:textId="77777777" w:rsidR="0046416C" w:rsidRPr="00887EA8" w:rsidRDefault="0046416C" w:rsidP="0046416C">
      <w:pPr>
        <w:rPr>
          <w:rFonts w:cs="Arial"/>
          <w:i/>
          <w:sz w:val="22"/>
          <w:szCs w:val="22"/>
        </w:rPr>
      </w:pPr>
    </w:p>
    <w:p w14:paraId="72654C9E" w14:textId="77777777" w:rsidR="0046416C" w:rsidRPr="00887EA8" w:rsidRDefault="0046416C" w:rsidP="0046416C">
      <w:pPr>
        <w:rPr>
          <w:rFonts w:cs="Arial"/>
          <w:sz w:val="22"/>
          <w:szCs w:val="22"/>
        </w:rPr>
      </w:pPr>
      <w:r w:rsidRPr="00887EA8">
        <w:rPr>
          <w:rFonts w:cs="Arial"/>
          <w:sz w:val="22"/>
          <w:szCs w:val="22"/>
        </w:rPr>
        <w:t>Tanken är inte att man ska sitta på svaren i krisstödet utan det är att lyssna av hur föräldern har det och hjälpa dem att styra upp i det. Att föräldern blir lyssnad på och omhändertagen i sin sorg. Stödet innebär inte att gå igenom anledningen till placeringen utan mer behov här och nu.</w:t>
      </w:r>
    </w:p>
    <w:p w14:paraId="33392CAE" w14:textId="77777777" w:rsidR="0046416C" w:rsidRPr="00887EA8" w:rsidRDefault="0046416C" w:rsidP="0046416C">
      <w:pPr>
        <w:rPr>
          <w:rFonts w:cs="Arial"/>
          <w:i/>
          <w:sz w:val="22"/>
          <w:szCs w:val="22"/>
        </w:rPr>
      </w:pPr>
    </w:p>
    <w:p w14:paraId="3373DC9D" w14:textId="77777777" w:rsidR="0046416C" w:rsidRPr="00AD2535" w:rsidRDefault="0046416C" w:rsidP="0046416C">
      <w:pPr>
        <w:rPr>
          <w:rStyle w:val="Diskretbetoning"/>
          <w:rFonts w:cs="Arial"/>
          <w:i w:val="0"/>
          <w:color w:val="auto"/>
          <w:sz w:val="22"/>
          <w:szCs w:val="22"/>
        </w:rPr>
      </w:pPr>
      <w:r w:rsidRPr="00AD2535">
        <w:rPr>
          <w:rStyle w:val="Diskretbetoning"/>
          <w:rFonts w:cs="Arial"/>
          <w:i w:val="0"/>
          <w:color w:val="auto"/>
          <w:sz w:val="22"/>
          <w:szCs w:val="22"/>
        </w:rPr>
        <w:t>Följande frågeområden kan användas som stöd i mötet med föräldern</w:t>
      </w:r>
    </w:p>
    <w:p w14:paraId="7EE33EDC" w14:textId="77777777" w:rsidR="0046416C" w:rsidRPr="00887EA8" w:rsidRDefault="0046416C" w:rsidP="0046416C">
      <w:pPr>
        <w:pStyle w:val="Liststycke"/>
        <w:numPr>
          <w:ilvl w:val="0"/>
          <w:numId w:val="2"/>
        </w:numPr>
        <w:rPr>
          <w:rFonts w:ascii="Arial" w:hAnsi="Arial" w:cs="Arial"/>
          <w:i/>
        </w:rPr>
      </w:pPr>
      <w:r w:rsidRPr="00887EA8">
        <w:rPr>
          <w:rFonts w:ascii="Arial" w:hAnsi="Arial" w:cs="Arial"/>
          <w:i/>
        </w:rPr>
        <w:t>Hur har ni det hemma?</w:t>
      </w:r>
    </w:p>
    <w:p w14:paraId="6EEF773A" w14:textId="77777777" w:rsidR="0046416C" w:rsidRPr="00887EA8" w:rsidRDefault="0046416C" w:rsidP="0046416C">
      <w:pPr>
        <w:pStyle w:val="Liststycke"/>
        <w:numPr>
          <w:ilvl w:val="0"/>
          <w:numId w:val="2"/>
        </w:numPr>
        <w:rPr>
          <w:rFonts w:ascii="Arial" w:eastAsia="Times New Roman" w:hAnsi="Arial" w:cs="Arial"/>
          <w:i/>
        </w:rPr>
      </w:pPr>
      <w:r w:rsidRPr="00887EA8">
        <w:rPr>
          <w:rFonts w:ascii="Arial" w:eastAsia="Times New Roman" w:hAnsi="Arial" w:cs="Arial"/>
          <w:i/>
        </w:rPr>
        <w:t>Finns annan insats i familjen sedan tidigare?</w:t>
      </w:r>
    </w:p>
    <w:p w14:paraId="73BDEF44" w14:textId="77777777" w:rsidR="0046416C" w:rsidRPr="00887EA8" w:rsidRDefault="0046416C" w:rsidP="0046416C">
      <w:pPr>
        <w:pStyle w:val="Liststycke"/>
        <w:numPr>
          <w:ilvl w:val="0"/>
          <w:numId w:val="2"/>
        </w:numPr>
        <w:rPr>
          <w:rFonts w:ascii="Arial" w:eastAsia="Times New Roman" w:hAnsi="Arial" w:cs="Arial"/>
          <w:i/>
        </w:rPr>
      </w:pPr>
      <w:r w:rsidRPr="00887EA8">
        <w:rPr>
          <w:rFonts w:ascii="Arial" w:eastAsia="Times New Roman" w:hAnsi="Arial" w:cs="Arial"/>
          <w:i/>
        </w:rPr>
        <w:t>Vilka personer har ni omkring er i nätverket? Kan någon hjälpa till på något sätt?</w:t>
      </w:r>
    </w:p>
    <w:p w14:paraId="58910601" w14:textId="77777777" w:rsidR="0046416C" w:rsidRPr="00887EA8" w:rsidRDefault="0046416C" w:rsidP="0046416C">
      <w:pPr>
        <w:pStyle w:val="Liststycke"/>
        <w:numPr>
          <w:ilvl w:val="0"/>
          <w:numId w:val="2"/>
        </w:numPr>
        <w:rPr>
          <w:rFonts w:ascii="Arial" w:eastAsia="Times New Roman" w:hAnsi="Arial" w:cs="Arial"/>
          <w:i/>
        </w:rPr>
      </w:pPr>
      <w:r w:rsidRPr="00887EA8">
        <w:rPr>
          <w:rFonts w:ascii="Arial" w:eastAsia="Times New Roman" w:hAnsi="Arial" w:cs="Arial"/>
          <w:i/>
        </w:rPr>
        <w:t>Prata om känslan inför placering</w:t>
      </w:r>
    </w:p>
    <w:p w14:paraId="4EA02968" w14:textId="77777777" w:rsidR="0046416C" w:rsidRPr="00887EA8" w:rsidRDefault="0046416C" w:rsidP="0046416C">
      <w:pPr>
        <w:pStyle w:val="Liststycke"/>
        <w:numPr>
          <w:ilvl w:val="0"/>
          <w:numId w:val="2"/>
        </w:numPr>
        <w:rPr>
          <w:rFonts w:ascii="Arial" w:eastAsia="Times New Roman" w:hAnsi="Arial" w:cs="Arial"/>
          <w:i/>
        </w:rPr>
      </w:pPr>
      <w:r w:rsidRPr="00887EA8">
        <w:rPr>
          <w:rFonts w:ascii="Arial" w:eastAsia="Times New Roman" w:hAnsi="Arial" w:cs="Arial"/>
          <w:i/>
        </w:rPr>
        <w:t>Känner ni någon med liknande erfarenhet?</w:t>
      </w:r>
    </w:p>
    <w:p w14:paraId="71615AD6" w14:textId="77777777" w:rsidR="0046416C" w:rsidRPr="00887EA8" w:rsidRDefault="0046416C" w:rsidP="0046416C">
      <w:pPr>
        <w:pStyle w:val="Liststycke"/>
        <w:numPr>
          <w:ilvl w:val="0"/>
          <w:numId w:val="2"/>
        </w:numPr>
        <w:rPr>
          <w:rFonts w:ascii="Arial" w:eastAsia="Times New Roman" w:hAnsi="Arial" w:cs="Arial"/>
          <w:i/>
        </w:rPr>
      </w:pPr>
      <w:r w:rsidRPr="00887EA8">
        <w:rPr>
          <w:rFonts w:ascii="Arial" w:eastAsia="Times New Roman" w:hAnsi="Arial" w:cs="Arial"/>
          <w:i/>
        </w:rPr>
        <w:t>Vad kan man säga som förälder till släkt, vänner och arbetsplats</w:t>
      </w:r>
    </w:p>
    <w:p w14:paraId="3EE6BEB3" w14:textId="77777777" w:rsidR="0046416C" w:rsidRPr="00887EA8" w:rsidRDefault="0046416C" w:rsidP="0046416C">
      <w:pPr>
        <w:pStyle w:val="Liststycke"/>
        <w:numPr>
          <w:ilvl w:val="0"/>
          <w:numId w:val="2"/>
        </w:numPr>
        <w:rPr>
          <w:rFonts w:ascii="Arial" w:eastAsia="Times New Roman" w:hAnsi="Arial" w:cs="Arial"/>
          <w:i/>
        </w:rPr>
      </w:pPr>
      <w:r w:rsidRPr="00887EA8">
        <w:rPr>
          <w:rFonts w:ascii="Arial" w:eastAsia="Times New Roman" w:hAnsi="Arial" w:cs="Arial"/>
          <w:i/>
        </w:rPr>
        <w:t>Vägleda vidare för eget stöd ev. vårdcentral (sjukskrivning), vårdcentral för kuratorskontakt etc.</w:t>
      </w:r>
    </w:p>
    <w:p w14:paraId="352EB5B7" w14:textId="77777777" w:rsidR="0046416C" w:rsidRPr="00887EA8" w:rsidRDefault="0046416C" w:rsidP="0046416C">
      <w:pPr>
        <w:pStyle w:val="Liststycke"/>
        <w:numPr>
          <w:ilvl w:val="0"/>
          <w:numId w:val="2"/>
        </w:numPr>
        <w:rPr>
          <w:rFonts w:ascii="Arial" w:eastAsia="Times New Roman" w:hAnsi="Arial" w:cs="Arial"/>
          <w:i/>
        </w:rPr>
      </w:pPr>
      <w:r w:rsidRPr="00887EA8">
        <w:rPr>
          <w:rFonts w:ascii="Arial" w:hAnsi="Arial" w:cs="Arial"/>
          <w:i/>
        </w:rPr>
        <w:t>Viktigt att erbjuda föräldrarna samtal tillsammans med socialsekreterare vid behov</w:t>
      </w:r>
    </w:p>
    <w:p w14:paraId="5BFDFB68" w14:textId="77777777" w:rsidR="0046416C" w:rsidRPr="00887EA8" w:rsidRDefault="0046416C" w:rsidP="0046416C">
      <w:pPr>
        <w:pStyle w:val="Liststycke"/>
        <w:numPr>
          <w:ilvl w:val="0"/>
          <w:numId w:val="2"/>
        </w:numPr>
        <w:rPr>
          <w:rFonts w:ascii="Arial" w:eastAsia="Times New Roman" w:hAnsi="Arial" w:cs="Arial"/>
          <w:i/>
        </w:rPr>
      </w:pPr>
      <w:r w:rsidRPr="00887EA8">
        <w:rPr>
          <w:rFonts w:ascii="Arial" w:hAnsi="Arial" w:cs="Arial"/>
          <w:i/>
        </w:rPr>
        <w:t xml:space="preserve">Viktigt att vi inte har svaren utan fokus på </w:t>
      </w:r>
      <w:proofErr w:type="gramStart"/>
      <w:r w:rsidRPr="00887EA8">
        <w:rPr>
          <w:rFonts w:ascii="Arial" w:hAnsi="Arial" w:cs="Arial"/>
          <w:i/>
        </w:rPr>
        <w:t>ge</w:t>
      </w:r>
      <w:proofErr w:type="gramEnd"/>
      <w:r w:rsidRPr="00887EA8">
        <w:rPr>
          <w:rFonts w:ascii="Arial" w:hAnsi="Arial" w:cs="Arial"/>
          <w:i/>
        </w:rPr>
        <w:t xml:space="preserve"> känslomässigt stöd åt föräldrarna. </w:t>
      </w:r>
    </w:p>
    <w:p w14:paraId="39A29B06" w14:textId="77777777" w:rsidR="0046416C" w:rsidRPr="00F52407" w:rsidRDefault="0046416C" w:rsidP="0046416C">
      <w:pPr>
        <w:pStyle w:val="Rubrik2"/>
        <w:rPr>
          <w:rFonts w:ascii="Arial" w:hAnsi="Arial" w:cs="Arial"/>
          <w:i/>
        </w:rPr>
      </w:pPr>
    </w:p>
    <w:p w14:paraId="2E2211A5" w14:textId="77777777" w:rsidR="0046416C" w:rsidRPr="00F52407" w:rsidRDefault="0046416C" w:rsidP="0046416C">
      <w:pPr>
        <w:pStyle w:val="Rubrik2"/>
        <w:rPr>
          <w:rFonts w:ascii="Arial" w:hAnsi="Arial" w:cs="Arial"/>
          <w:i/>
        </w:rPr>
      </w:pPr>
    </w:p>
    <w:p w14:paraId="6C0B9FF6" w14:textId="77777777" w:rsidR="0046416C" w:rsidRPr="00F52407" w:rsidRDefault="0046416C" w:rsidP="0046416C">
      <w:pPr>
        <w:pStyle w:val="Rubrik2"/>
        <w:rPr>
          <w:rFonts w:ascii="Arial" w:hAnsi="Arial" w:cs="Arial"/>
          <w:i/>
        </w:rPr>
      </w:pPr>
    </w:p>
    <w:p w14:paraId="150482FA" w14:textId="77777777" w:rsidR="0046416C" w:rsidRPr="00F52407" w:rsidRDefault="0046416C" w:rsidP="0046416C">
      <w:pPr>
        <w:pStyle w:val="Rubrik2"/>
        <w:rPr>
          <w:rFonts w:ascii="Arial" w:hAnsi="Arial" w:cs="Arial"/>
          <w:i/>
        </w:rPr>
      </w:pPr>
    </w:p>
    <w:p w14:paraId="692165CB" w14:textId="77777777" w:rsidR="0046416C" w:rsidRPr="00F52407" w:rsidRDefault="0046416C" w:rsidP="0046416C">
      <w:pPr>
        <w:rPr>
          <w:rFonts w:cs="Arial"/>
          <w:lang w:eastAsia="en-US"/>
        </w:rPr>
      </w:pPr>
    </w:p>
    <w:p w14:paraId="414B06B2" w14:textId="77777777" w:rsidR="0046416C" w:rsidRPr="00F52407" w:rsidRDefault="0046416C" w:rsidP="0046416C">
      <w:pPr>
        <w:pStyle w:val="Rubrik2"/>
        <w:rPr>
          <w:rFonts w:ascii="Arial" w:hAnsi="Arial" w:cs="Arial"/>
          <w:i/>
        </w:rPr>
      </w:pPr>
    </w:p>
    <w:p w14:paraId="764CAE5B" w14:textId="77777777" w:rsidR="0046416C" w:rsidRPr="00F52407" w:rsidRDefault="0046416C" w:rsidP="0046416C">
      <w:pPr>
        <w:rPr>
          <w:rFonts w:cs="Arial"/>
          <w:lang w:eastAsia="en-US"/>
        </w:rPr>
      </w:pPr>
    </w:p>
    <w:p w14:paraId="76C9D523" w14:textId="77777777" w:rsidR="0046416C" w:rsidRPr="00F52407" w:rsidRDefault="0046416C" w:rsidP="0046416C">
      <w:pPr>
        <w:rPr>
          <w:rFonts w:cs="Arial"/>
          <w:lang w:eastAsia="en-US"/>
        </w:rPr>
      </w:pPr>
    </w:p>
    <w:p w14:paraId="38029820" w14:textId="77777777" w:rsidR="0046416C" w:rsidRPr="00887EA8" w:rsidRDefault="0046416C" w:rsidP="0046416C">
      <w:pPr>
        <w:pStyle w:val="Rubrik2"/>
        <w:rPr>
          <w:rFonts w:ascii="Arial" w:hAnsi="Arial" w:cs="Arial"/>
          <w:color w:val="4F81BD" w:themeColor="accent1"/>
          <w:sz w:val="24"/>
          <w:szCs w:val="24"/>
        </w:rPr>
      </w:pPr>
      <w:r w:rsidRPr="00887EA8">
        <w:rPr>
          <w:rFonts w:ascii="Arial" w:hAnsi="Arial" w:cs="Arial"/>
          <w:color w:val="4F81BD" w:themeColor="accent1"/>
          <w:sz w:val="24"/>
          <w:szCs w:val="24"/>
        </w:rPr>
        <w:lastRenderedPageBreak/>
        <w:t>Rutin/Arbetssätt</w:t>
      </w:r>
    </w:p>
    <w:p w14:paraId="5692D991" w14:textId="77777777" w:rsidR="0046416C" w:rsidRPr="003620BA" w:rsidRDefault="0046416C" w:rsidP="0046416C">
      <w:pPr>
        <w:pStyle w:val="Rubrik4"/>
        <w:rPr>
          <w:rFonts w:ascii="Arial" w:hAnsi="Arial" w:cs="Arial"/>
          <w:b w:val="0"/>
          <w:i w:val="0"/>
          <w:sz w:val="24"/>
          <w:szCs w:val="24"/>
        </w:rPr>
      </w:pPr>
      <w:r w:rsidRPr="003620BA">
        <w:rPr>
          <w:rFonts w:ascii="Arial" w:hAnsi="Arial" w:cs="Arial"/>
          <w:b w:val="0"/>
          <w:i w:val="0"/>
          <w:sz w:val="24"/>
          <w:szCs w:val="24"/>
        </w:rPr>
        <w:t>Initiering av krisstöd</w:t>
      </w:r>
    </w:p>
    <w:p w14:paraId="5AB176A0" w14:textId="4356AA40" w:rsidR="0046416C" w:rsidRPr="00887EA8" w:rsidRDefault="0046416C" w:rsidP="0046416C">
      <w:pPr>
        <w:pStyle w:val="Liststycke"/>
        <w:numPr>
          <w:ilvl w:val="0"/>
          <w:numId w:val="3"/>
        </w:numPr>
        <w:spacing w:after="160" w:line="259" w:lineRule="auto"/>
        <w:rPr>
          <w:rFonts w:ascii="Arial" w:hAnsi="Arial" w:cs="Arial"/>
        </w:rPr>
      </w:pPr>
      <w:r w:rsidRPr="00887EA8">
        <w:rPr>
          <w:rFonts w:ascii="Arial" w:hAnsi="Arial" w:cs="Arial"/>
        </w:rPr>
        <w:t xml:space="preserve">Utredande socialsekreterare informerar i samband med placering om att föräldern kommer att bli uppringd av behandlare samma dag eller närmsta vardagen efter. </w:t>
      </w:r>
    </w:p>
    <w:p w14:paraId="6520C7FE" w14:textId="057DDEC8" w:rsidR="0046416C" w:rsidRPr="00887EA8" w:rsidRDefault="0046416C" w:rsidP="0046416C">
      <w:pPr>
        <w:pStyle w:val="Liststycke"/>
        <w:numPr>
          <w:ilvl w:val="0"/>
          <w:numId w:val="3"/>
        </w:numPr>
        <w:rPr>
          <w:rFonts w:ascii="Arial" w:hAnsi="Arial" w:cs="Arial"/>
          <w:i/>
        </w:rPr>
      </w:pPr>
      <w:r w:rsidRPr="00887EA8">
        <w:rPr>
          <w:rFonts w:ascii="Arial" w:hAnsi="Arial" w:cs="Arial"/>
        </w:rPr>
        <w:t>Socialsekret</w:t>
      </w:r>
      <w:r w:rsidR="00C70868">
        <w:rPr>
          <w:rFonts w:ascii="Arial" w:hAnsi="Arial" w:cs="Arial"/>
        </w:rPr>
        <w:t xml:space="preserve">erare kontaktar </w:t>
      </w:r>
      <w:proofErr w:type="gramStart"/>
      <w:r w:rsidR="00C70868">
        <w:rPr>
          <w:rFonts w:ascii="Arial" w:hAnsi="Arial" w:cs="Arial"/>
        </w:rPr>
        <w:t>enhetschef  för</w:t>
      </w:r>
      <w:proofErr w:type="gramEnd"/>
      <w:r w:rsidR="00C70868">
        <w:rPr>
          <w:rFonts w:ascii="Arial" w:hAnsi="Arial" w:cs="Arial"/>
        </w:rPr>
        <w:t xml:space="preserve"> </w:t>
      </w:r>
      <w:r w:rsidR="00C84E39">
        <w:rPr>
          <w:rFonts w:ascii="Arial" w:hAnsi="Arial" w:cs="Arial"/>
        </w:rPr>
        <w:t>familjestöd</w:t>
      </w:r>
      <w:r w:rsidRPr="00887EA8">
        <w:rPr>
          <w:rFonts w:ascii="Arial" w:hAnsi="Arial" w:cs="Arial"/>
          <w:i/>
        </w:rPr>
        <w:t xml:space="preserve"> </w:t>
      </w:r>
      <w:r w:rsidRPr="00887EA8">
        <w:rPr>
          <w:rFonts w:ascii="Arial" w:hAnsi="Arial" w:cs="Arial"/>
        </w:rPr>
        <w:t xml:space="preserve">och initierar ärendet. Uppdraget lämnas till enhetschef. </w:t>
      </w:r>
    </w:p>
    <w:p w14:paraId="35A53C62" w14:textId="77777777" w:rsidR="0046416C" w:rsidRPr="00887EA8" w:rsidRDefault="0046416C" w:rsidP="0046416C">
      <w:pPr>
        <w:pStyle w:val="Liststycke"/>
        <w:rPr>
          <w:rFonts w:ascii="Arial" w:hAnsi="Arial" w:cs="Arial"/>
          <w:i/>
        </w:rPr>
      </w:pPr>
      <w:r w:rsidRPr="00887EA8">
        <w:rPr>
          <w:rFonts w:ascii="Arial" w:hAnsi="Arial" w:cs="Arial"/>
        </w:rPr>
        <w:t>Uppdraget ska innehålla</w:t>
      </w:r>
    </w:p>
    <w:p w14:paraId="1F0A3EAA" w14:textId="77777777" w:rsidR="0046416C" w:rsidRPr="00887EA8" w:rsidRDefault="0046416C" w:rsidP="0046416C">
      <w:pPr>
        <w:pStyle w:val="Liststycke"/>
        <w:numPr>
          <w:ilvl w:val="1"/>
          <w:numId w:val="4"/>
        </w:numPr>
        <w:rPr>
          <w:rFonts w:ascii="Arial" w:hAnsi="Arial" w:cs="Arial"/>
        </w:rPr>
      </w:pPr>
      <w:r w:rsidRPr="00887EA8">
        <w:rPr>
          <w:rFonts w:ascii="Arial" w:hAnsi="Arial" w:cs="Arial"/>
        </w:rPr>
        <w:t xml:space="preserve">Främsta placeringsorsak och enligt LVU eller </w:t>
      </w:r>
      <w:proofErr w:type="spellStart"/>
      <w:r w:rsidRPr="00887EA8">
        <w:rPr>
          <w:rFonts w:ascii="Arial" w:hAnsi="Arial" w:cs="Arial"/>
        </w:rPr>
        <w:t>SoL</w:t>
      </w:r>
      <w:proofErr w:type="spellEnd"/>
    </w:p>
    <w:p w14:paraId="6712C909" w14:textId="77777777" w:rsidR="0046416C" w:rsidRPr="00887EA8" w:rsidRDefault="0046416C" w:rsidP="0046416C">
      <w:pPr>
        <w:pStyle w:val="Liststycke"/>
        <w:numPr>
          <w:ilvl w:val="1"/>
          <w:numId w:val="4"/>
        </w:numPr>
        <w:rPr>
          <w:rFonts w:ascii="Arial" w:hAnsi="Arial" w:cs="Arial"/>
        </w:rPr>
      </w:pPr>
      <w:r w:rsidRPr="00887EA8">
        <w:rPr>
          <w:rFonts w:ascii="Arial" w:hAnsi="Arial" w:cs="Arial"/>
        </w:rPr>
        <w:t xml:space="preserve">Finns beslut/planering om umgänge? </w:t>
      </w:r>
    </w:p>
    <w:p w14:paraId="56B750D5" w14:textId="77777777" w:rsidR="0046416C" w:rsidRPr="00887EA8" w:rsidRDefault="0046416C" w:rsidP="0046416C">
      <w:pPr>
        <w:pStyle w:val="Liststycke"/>
        <w:numPr>
          <w:ilvl w:val="1"/>
          <w:numId w:val="4"/>
        </w:numPr>
        <w:rPr>
          <w:rFonts w:ascii="Arial" w:hAnsi="Arial" w:cs="Arial"/>
        </w:rPr>
      </w:pPr>
      <w:r w:rsidRPr="00887EA8">
        <w:rPr>
          <w:rFonts w:ascii="Arial" w:hAnsi="Arial" w:cs="Arial"/>
        </w:rPr>
        <w:t>Kontaktuppgifter till föräldern</w:t>
      </w:r>
    </w:p>
    <w:p w14:paraId="51A4F12A" w14:textId="75A48B02" w:rsidR="0046416C" w:rsidRPr="00887EA8" w:rsidRDefault="0046416C" w:rsidP="0046416C">
      <w:pPr>
        <w:pStyle w:val="Liststycke"/>
        <w:numPr>
          <w:ilvl w:val="0"/>
          <w:numId w:val="3"/>
        </w:numPr>
        <w:spacing w:after="160" w:line="259" w:lineRule="auto"/>
        <w:rPr>
          <w:rFonts w:ascii="Arial" w:hAnsi="Arial" w:cs="Arial"/>
        </w:rPr>
      </w:pPr>
      <w:r w:rsidRPr="00887EA8">
        <w:rPr>
          <w:rFonts w:ascii="Arial" w:hAnsi="Arial" w:cs="Arial"/>
        </w:rPr>
        <w:t>Enhetschef</w:t>
      </w:r>
      <w:r w:rsidR="00C70868">
        <w:rPr>
          <w:rFonts w:ascii="Arial" w:hAnsi="Arial" w:cs="Arial"/>
        </w:rPr>
        <w:t xml:space="preserve"> för familjestöd</w:t>
      </w:r>
      <w:r w:rsidRPr="00887EA8">
        <w:rPr>
          <w:rFonts w:ascii="Arial" w:hAnsi="Arial" w:cs="Arial"/>
        </w:rPr>
        <w:t xml:space="preserve"> fördelar ärendet till behandlare samma dag och överlämnar uppdraget till denne. </w:t>
      </w:r>
    </w:p>
    <w:p w14:paraId="3FC4C6C7" w14:textId="77777777" w:rsidR="0046416C" w:rsidRPr="0089424A" w:rsidRDefault="0046416C" w:rsidP="0046416C">
      <w:pPr>
        <w:pStyle w:val="Rubrik4"/>
        <w:rPr>
          <w:rFonts w:ascii="Arial" w:hAnsi="Arial" w:cs="Arial"/>
          <w:b w:val="0"/>
          <w:i w:val="0"/>
          <w:sz w:val="24"/>
          <w:szCs w:val="24"/>
        </w:rPr>
      </w:pPr>
      <w:r w:rsidRPr="0089424A">
        <w:rPr>
          <w:rFonts w:ascii="Arial" w:hAnsi="Arial" w:cs="Arial"/>
          <w:b w:val="0"/>
          <w:i w:val="0"/>
          <w:sz w:val="24"/>
          <w:szCs w:val="24"/>
        </w:rPr>
        <w:t>Genomförande av stödet till föräldern</w:t>
      </w:r>
    </w:p>
    <w:p w14:paraId="7B0A970F" w14:textId="77777777" w:rsidR="0046416C" w:rsidRPr="00887EA8" w:rsidRDefault="0046416C" w:rsidP="0046416C">
      <w:pPr>
        <w:pStyle w:val="Liststycke"/>
        <w:numPr>
          <w:ilvl w:val="0"/>
          <w:numId w:val="5"/>
        </w:numPr>
        <w:spacing w:after="160" w:line="259" w:lineRule="auto"/>
        <w:rPr>
          <w:rFonts w:ascii="Arial" w:hAnsi="Arial" w:cs="Arial"/>
        </w:rPr>
      </w:pPr>
      <w:r w:rsidRPr="00887EA8">
        <w:rPr>
          <w:rFonts w:ascii="Arial" w:hAnsi="Arial" w:cs="Arial"/>
        </w:rPr>
        <w:t xml:space="preserve">Behandlare pratar med eller träffar föräldern samma dag eller senast nästkommande vardag. </w:t>
      </w:r>
    </w:p>
    <w:p w14:paraId="4509B620" w14:textId="53D5D643" w:rsidR="0046416C" w:rsidRPr="00B74B88" w:rsidRDefault="0046416C" w:rsidP="00B74B88">
      <w:pPr>
        <w:pStyle w:val="Liststycke"/>
        <w:numPr>
          <w:ilvl w:val="0"/>
          <w:numId w:val="5"/>
        </w:numPr>
        <w:spacing w:after="160" w:line="259" w:lineRule="auto"/>
        <w:rPr>
          <w:rFonts w:ascii="Arial" w:hAnsi="Arial" w:cs="Arial"/>
        </w:rPr>
      </w:pPr>
      <w:r w:rsidRPr="00887EA8">
        <w:rPr>
          <w:rFonts w:ascii="Arial" w:hAnsi="Arial" w:cs="Arial"/>
        </w:rPr>
        <w:t>Stödet ska erbjuda tre till fem samtal med föräldern. Därefter återkoppla till socialsekreterare för bedömnin</w:t>
      </w:r>
      <w:r w:rsidR="00B74B88">
        <w:rPr>
          <w:rFonts w:ascii="Arial" w:hAnsi="Arial" w:cs="Arial"/>
        </w:rPr>
        <w:t>g av eventuell fortsatt insats.</w:t>
      </w:r>
    </w:p>
    <w:p w14:paraId="209CD5D3" w14:textId="77777777" w:rsidR="0046416C" w:rsidRPr="003620BA" w:rsidRDefault="0046416C" w:rsidP="0046416C">
      <w:pPr>
        <w:pStyle w:val="Rubrik4"/>
        <w:rPr>
          <w:rFonts w:ascii="Arial" w:hAnsi="Arial" w:cs="Arial"/>
          <w:b w:val="0"/>
          <w:i w:val="0"/>
          <w:sz w:val="24"/>
          <w:szCs w:val="24"/>
        </w:rPr>
      </w:pPr>
      <w:r w:rsidRPr="003620BA">
        <w:rPr>
          <w:rFonts w:ascii="Arial" w:hAnsi="Arial" w:cs="Arial"/>
          <w:b w:val="0"/>
          <w:i w:val="0"/>
          <w:sz w:val="24"/>
          <w:szCs w:val="24"/>
        </w:rPr>
        <w:t>Information till barnet</w:t>
      </w:r>
    </w:p>
    <w:p w14:paraId="3BC3BE38" w14:textId="77777777" w:rsidR="0046416C" w:rsidRPr="00887EA8" w:rsidRDefault="0046416C" w:rsidP="00887EA8">
      <w:pPr>
        <w:pStyle w:val="Liststycke"/>
        <w:numPr>
          <w:ilvl w:val="0"/>
          <w:numId w:val="10"/>
        </w:numPr>
        <w:rPr>
          <w:rFonts w:ascii="Arial" w:hAnsi="Arial" w:cs="Arial"/>
        </w:rPr>
      </w:pPr>
      <w:r w:rsidRPr="00887EA8">
        <w:rPr>
          <w:rFonts w:ascii="Arial" w:hAnsi="Arial" w:cs="Arial"/>
        </w:rPr>
        <w:t>Barnets socialsekreterare ansvarar för att barnet får information om att stöd ges till föräldern. Detta i syfte att avlasta barnet.</w:t>
      </w:r>
    </w:p>
    <w:p w14:paraId="5F653785" w14:textId="77777777" w:rsidR="0046416C" w:rsidRPr="00887EA8" w:rsidRDefault="0046416C" w:rsidP="0046416C">
      <w:pPr>
        <w:pStyle w:val="Rubrik4"/>
        <w:rPr>
          <w:rFonts w:ascii="Arial" w:hAnsi="Arial" w:cs="Arial"/>
          <w:b w:val="0"/>
          <w:i w:val="0"/>
          <w:sz w:val="24"/>
          <w:szCs w:val="24"/>
        </w:rPr>
      </w:pPr>
      <w:r w:rsidRPr="00887EA8">
        <w:rPr>
          <w:rFonts w:ascii="Arial" w:hAnsi="Arial" w:cs="Arial"/>
          <w:b w:val="0"/>
          <w:i w:val="0"/>
          <w:sz w:val="24"/>
          <w:szCs w:val="24"/>
        </w:rPr>
        <w:t>Återrapportering till ansvarig socialsekreterare</w:t>
      </w:r>
    </w:p>
    <w:p w14:paraId="490FC69A" w14:textId="77777777" w:rsidR="0046416C" w:rsidRPr="00887EA8" w:rsidRDefault="0046416C" w:rsidP="0046416C">
      <w:pPr>
        <w:rPr>
          <w:rFonts w:cs="Arial"/>
          <w:sz w:val="22"/>
          <w:szCs w:val="22"/>
        </w:rPr>
      </w:pPr>
      <w:r w:rsidRPr="00887EA8">
        <w:rPr>
          <w:rFonts w:cs="Arial"/>
          <w:sz w:val="22"/>
          <w:szCs w:val="22"/>
        </w:rPr>
        <w:t>Följande ska återrapporteras till ansvarig socialsekreterare:</w:t>
      </w:r>
    </w:p>
    <w:p w14:paraId="7D42E140" w14:textId="77777777" w:rsidR="0046416C" w:rsidRPr="00887EA8" w:rsidRDefault="0046416C" w:rsidP="0046416C">
      <w:pPr>
        <w:pStyle w:val="Liststycke"/>
        <w:numPr>
          <w:ilvl w:val="0"/>
          <w:numId w:val="7"/>
        </w:numPr>
        <w:spacing w:after="160" w:line="254" w:lineRule="auto"/>
        <w:rPr>
          <w:rFonts w:ascii="Arial" w:hAnsi="Arial" w:cs="Arial"/>
        </w:rPr>
      </w:pPr>
      <w:r w:rsidRPr="00887EA8">
        <w:rPr>
          <w:rFonts w:ascii="Arial" w:hAnsi="Arial" w:cs="Arial"/>
        </w:rPr>
        <w:t xml:space="preserve">Förmedla hur många kontakter det varit mellan förälder och behandlare. </w:t>
      </w:r>
    </w:p>
    <w:p w14:paraId="09C85641" w14:textId="77777777" w:rsidR="0046416C" w:rsidRPr="00887EA8" w:rsidRDefault="0046416C" w:rsidP="0046416C">
      <w:pPr>
        <w:pStyle w:val="Liststycke"/>
        <w:numPr>
          <w:ilvl w:val="0"/>
          <w:numId w:val="7"/>
        </w:numPr>
        <w:spacing w:after="160" w:line="254" w:lineRule="auto"/>
        <w:rPr>
          <w:rFonts w:ascii="Arial" w:hAnsi="Arial" w:cs="Arial"/>
        </w:rPr>
      </w:pPr>
      <w:r w:rsidRPr="00887EA8">
        <w:rPr>
          <w:rFonts w:ascii="Arial" w:hAnsi="Arial" w:cs="Arial"/>
        </w:rPr>
        <w:t>Förmedla hur behandlare uppfattar att föräldern mår nu jämfört med första samtalet.</w:t>
      </w:r>
    </w:p>
    <w:p w14:paraId="65A1B4C8" w14:textId="77777777" w:rsidR="0046416C" w:rsidRPr="00887EA8" w:rsidRDefault="0046416C" w:rsidP="0046416C">
      <w:pPr>
        <w:pStyle w:val="Liststycke"/>
        <w:numPr>
          <w:ilvl w:val="0"/>
          <w:numId w:val="7"/>
        </w:numPr>
        <w:spacing w:after="160" w:line="254" w:lineRule="auto"/>
        <w:rPr>
          <w:rFonts w:ascii="Arial" w:hAnsi="Arial" w:cs="Arial"/>
        </w:rPr>
      </w:pPr>
      <w:r w:rsidRPr="00887EA8">
        <w:rPr>
          <w:rFonts w:ascii="Arial" w:hAnsi="Arial" w:cs="Arial"/>
        </w:rPr>
        <w:t xml:space="preserve">Om positiva och negativa förändringar har skett. </w:t>
      </w:r>
    </w:p>
    <w:p w14:paraId="07A14D34" w14:textId="77777777" w:rsidR="0046416C" w:rsidRPr="00887EA8" w:rsidRDefault="0046416C" w:rsidP="0046416C">
      <w:pPr>
        <w:pStyle w:val="Liststycke"/>
        <w:numPr>
          <w:ilvl w:val="0"/>
          <w:numId w:val="7"/>
        </w:numPr>
        <w:spacing w:after="160" w:line="254" w:lineRule="auto"/>
        <w:rPr>
          <w:rFonts w:ascii="Arial" w:hAnsi="Arial" w:cs="Arial"/>
        </w:rPr>
      </w:pPr>
      <w:r w:rsidRPr="00887EA8">
        <w:rPr>
          <w:rFonts w:ascii="Arial" w:hAnsi="Arial" w:cs="Arial"/>
        </w:rPr>
        <w:t xml:space="preserve">Om föräldern har en önskan om eller påbörjat något ytterligare stöd för egen del. </w:t>
      </w:r>
    </w:p>
    <w:p w14:paraId="521B709F" w14:textId="027AD96F" w:rsidR="0046416C" w:rsidRPr="00887EA8" w:rsidRDefault="0046416C" w:rsidP="0046416C">
      <w:pPr>
        <w:pStyle w:val="Rubrik4"/>
        <w:rPr>
          <w:rFonts w:ascii="Arial" w:hAnsi="Arial" w:cs="Arial"/>
          <w:b w:val="0"/>
          <w:i w:val="0"/>
          <w:sz w:val="24"/>
          <w:szCs w:val="24"/>
        </w:rPr>
      </w:pPr>
      <w:r w:rsidRPr="00887EA8">
        <w:rPr>
          <w:rFonts w:ascii="Arial" w:hAnsi="Arial" w:cs="Arial"/>
          <w:b w:val="0"/>
          <w:i w:val="0"/>
          <w:sz w:val="24"/>
          <w:szCs w:val="24"/>
        </w:rPr>
        <w:t>Om behov av vidare stöd g</w:t>
      </w:r>
      <w:r w:rsidR="00D051AE">
        <w:rPr>
          <w:rFonts w:ascii="Arial" w:hAnsi="Arial" w:cs="Arial"/>
          <w:b w:val="0"/>
          <w:i w:val="0"/>
          <w:sz w:val="24"/>
          <w:szCs w:val="24"/>
        </w:rPr>
        <w:t>enom Enhet familjestöd</w:t>
      </w:r>
      <w:r w:rsidRPr="00887EA8">
        <w:rPr>
          <w:rFonts w:ascii="Arial" w:hAnsi="Arial" w:cs="Arial"/>
          <w:b w:val="0"/>
          <w:i w:val="0"/>
          <w:sz w:val="24"/>
          <w:szCs w:val="24"/>
        </w:rPr>
        <w:t xml:space="preserve"> finns</w:t>
      </w:r>
    </w:p>
    <w:p w14:paraId="01BC6E77" w14:textId="58B2B35A" w:rsidR="0046416C" w:rsidRPr="00887EA8" w:rsidRDefault="0046416C" w:rsidP="0046416C">
      <w:pPr>
        <w:pStyle w:val="Liststycke"/>
        <w:numPr>
          <w:ilvl w:val="0"/>
          <w:numId w:val="8"/>
        </w:numPr>
        <w:spacing w:after="160" w:line="254" w:lineRule="auto"/>
        <w:rPr>
          <w:rFonts w:ascii="Arial" w:hAnsi="Arial" w:cs="Arial"/>
        </w:rPr>
      </w:pPr>
      <w:r w:rsidRPr="00887EA8">
        <w:rPr>
          <w:rFonts w:ascii="Arial" w:hAnsi="Arial" w:cs="Arial"/>
        </w:rPr>
        <w:t>Stödet kan leda till att föräldern vill ansöka om fortsatt stöd g</w:t>
      </w:r>
      <w:r w:rsidR="00D051AE">
        <w:rPr>
          <w:rFonts w:ascii="Arial" w:hAnsi="Arial" w:cs="Arial"/>
        </w:rPr>
        <w:t>enom familjestöd</w:t>
      </w:r>
      <w:r w:rsidRPr="00887EA8">
        <w:rPr>
          <w:rFonts w:ascii="Arial" w:hAnsi="Arial" w:cs="Arial"/>
        </w:rPr>
        <w:t xml:space="preserve"> utöver de 3 - 5 samtal som sker inom ramen för krisstödet. </w:t>
      </w:r>
    </w:p>
    <w:p w14:paraId="34E67185" w14:textId="77777777" w:rsidR="0046416C" w:rsidRPr="00F52407" w:rsidRDefault="0046416C" w:rsidP="0046416C">
      <w:pPr>
        <w:pStyle w:val="Liststycke"/>
        <w:spacing w:after="160" w:line="254" w:lineRule="auto"/>
        <w:rPr>
          <w:rFonts w:ascii="Arial" w:hAnsi="Arial" w:cs="Arial"/>
        </w:rPr>
      </w:pPr>
      <w:r w:rsidRPr="00887EA8">
        <w:rPr>
          <w:rFonts w:ascii="Arial" w:hAnsi="Arial" w:cs="Arial"/>
        </w:rPr>
        <w:t xml:space="preserve"> I dessa fall sker ansökan till barnets ansvariga socialsekreterare som prövar ansökan enligt 4 kap 1 § socialtjänstlagen och ärendet följer samma gång som vid övriga öppenvårdsinsatser</w:t>
      </w:r>
      <w:r w:rsidRPr="00F52407">
        <w:rPr>
          <w:rFonts w:ascii="Arial" w:hAnsi="Arial" w:cs="Arial"/>
          <w:szCs w:val="24"/>
        </w:rPr>
        <w:t>.</w:t>
      </w:r>
    </w:p>
    <w:p w14:paraId="107EB027" w14:textId="77777777" w:rsidR="00504194" w:rsidRDefault="00504194" w:rsidP="0046416C">
      <w:pPr>
        <w:pStyle w:val="Rubrik2"/>
        <w:rPr>
          <w:rFonts w:ascii="Arial" w:hAnsi="Arial" w:cs="Arial"/>
          <w:i/>
        </w:rPr>
      </w:pPr>
    </w:p>
    <w:p w14:paraId="0C4149AD" w14:textId="77777777" w:rsidR="00B514ED" w:rsidRDefault="00B514ED" w:rsidP="0046416C">
      <w:pPr>
        <w:pStyle w:val="Rubrik2"/>
        <w:rPr>
          <w:rFonts w:ascii="Arial" w:hAnsi="Arial" w:cs="Arial"/>
          <w:color w:val="4F81BD" w:themeColor="accent1"/>
          <w:sz w:val="24"/>
          <w:szCs w:val="24"/>
        </w:rPr>
      </w:pPr>
    </w:p>
    <w:p w14:paraId="6B49C466" w14:textId="77777777" w:rsidR="00C44A68" w:rsidRPr="00C44A68" w:rsidRDefault="00C44A68" w:rsidP="00C44A68">
      <w:pPr>
        <w:rPr>
          <w:lang w:eastAsia="en-US"/>
        </w:rPr>
      </w:pPr>
    </w:p>
    <w:p w14:paraId="78A19E7B" w14:textId="77777777" w:rsidR="00C44A68" w:rsidRDefault="00C44A68" w:rsidP="0046416C">
      <w:pPr>
        <w:pStyle w:val="Rubrik2"/>
        <w:rPr>
          <w:rFonts w:ascii="Arial" w:hAnsi="Arial" w:cs="Arial"/>
          <w:color w:val="4F81BD" w:themeColor="accent1"/>
          <w:sz w:val="24"/>
          <w:szCs w:val="24"/>
        </w:rPr>
      </w:pPr>
    </w:p>
    <w:p w14:paraId="4BFBF43C" w14:textId="77777777" w:rsidR="0046416C" w:rsidRPr="00887EA8" w:rsidRDefault="0046416C" w:rsidP="0046416C">
      <w:pPr>
        <w:pStyle w:val="Rubrik2"/>
        <w:rPr>
          <w:rFonts w:ascii="Arial" w:hAnsi="Arial" w:cs="Arial"/>
          <w:color w:val="4F81BD" w:themeColor="accent1"/>
          <w:sz w:val="24"/>
          <w:szCs w:val="24"/>
        </w:rPr>
      </w:pPr>
      <w:r w:rsidRPr="00887EA8">
        <w:rPr>
          <w:rFonts w:ascii="Arial" w:hAnsi="Arial" w:cs="Arial"/>
          <w:color w:val="4F81BD" w:themeColor="accent1"/>
          <w:sz w:val="24"/>
          <w:szCs w:val="24"/>
        </w:rPr>
        <w:t>Dokumentation</w:t>
      </w:r>
    </w:p>
    <w:p w14:paraId="1BD571BF" w14:textId="77777777" w:rsidR="0046416C" w:rsidRPr="00887EA8" w:rsidRDefault="0046416C" w:rsidP="0046416C">
      <w:pPr>
        <w:rPr>
          <w:rFonts w:cs="Arial"/>
          <w:sz w:val="22"/>
          <w:szCs w:val="22"/>
        </w:rPr>
      </w:pPr>
      <w:r w:rsidRPr="00887EA8">
        <w:rPr>
          <w:rFonts w:cs="Arial"/>
          <w:sz w:val="22"/>
          <w:szCs w:val="22"/>
        </w:rPr>
        <w:t>Krisstödet till föräldern behöver inte journalföras eller dokumenteras.</w:t>
      </w:r>
    </w:p>
    <w:p w14:paraId="66797EF5" w14:textId="77777777" w:rsidR="0046416C" w:rsidRPr="00887EA8" w:rsidRDefault="0046416C" w:rsidP="0046416C">
      <w:pPr>
        <w:rPr>
          <w:rFonts w:cs="Arial"/>
          <w:sz w:val="22"/>
          <w:szCs w:val="22"/>
        </w:rPr>
      </w:pPr>
    </w:p>
    <w:p w14:paraId="5E085D49" w14:textId="77777777" w:rsidR="0046416C" w:rsidRPr="00887EA8" w:rsidRDefault="0046416C" w:rsidP="0046416C">
      <w:pPr>
        <w:rPr>
          <w:rFonts w:cs="Arial"/>
          <w:sz w:val="22"/>
          <w:szCs w:val="22"/>
        </w:rPr>
      </w:pPr>
      <w:r w:rsidRPr="00887EA8">
        <w:rPr>
          <w:rFonts w:cs="Arial"/>
          <w:sz w:val="22"/>
          <w:szCs w:val="22"/>
        </w:rPr>
        <w:t xml:space="preserve">Barnets socialsekreterare journalför i barnets akt alla händelser av vikt i ärendet. Detta innebär att journalföra att krisstöd erbjuds och överlämnats till ansvarig behandlare. </w:t>
      </w:r>
    </w:p>
    <w:p w14:paraId="01EFA306" w14:textId="77777777" w:rsidR="0046416C" w:rsidRPr="00887EA8" w:rsidRDefault="0046416C" w:rsidP="0046416C">
      <w:pPr>
        <w:rPr>
          <w:rFonts w:cs="Arial"/>
          <w:sz w:val="22"/>
          <w:szCs w:val="22"/>
        </w:rPr>
      </w:pPr>
      <w:r w:rsidRPr="00887EA8">
        <w:rPr>
          <w:rFonts w:cs="Arial"/>
          <w:sz w:val="22"/>
          <w:szCs w:val="22"/>
        </w:rPr>
        <w:t>Det ska också journalföras om föräldern erhållit krisstöd och det som är av vikt för barnets ärende som framkommer i samband med behandlares återrapportering av stödet.</w:t>
      </w:r>
    </w:p>
    <w:p w14:paraId="614DC710" w14:textId="77777777" w:rsidR="0046416C" w:rsidRPr="00887EA8" w:rsidRDefault="0046416C" w:rsidP="0046416C">
      <w:pPr>
        <w:pStyle w:val="Rubrik2"/>
        <w:rPr>
          <w:rFonts w:ascii="Arial" w:hAnsi="Arial" w:cs="Arial"/>
          <w:i/>
          <w:sz w:val="22"/>
          <w:szCs w:val="22"/>
        </w:rPr>
      </w:pPr>
    </w:p>
    <w:p w14:paraId="7FDA9F41" w14:textId="77777777" w:rsidR="0046416C" w:rsidRPr="00887EA8" w:rsidRDefault="0046416C" w:rsidP="0046416C">
      <w:pPr>
        <w:pStyle w:val="Rubrik4"/>
        <w:rPr>
          <w:rFonts w:ascii="Arial" w:hAnsi="Arial" w:cs="Arial"/>
          <w:b w:val="0"/>
          <w:i w:val="0"/>
          <w:sz w:val="24"/>
          <w:szCs w:val="24"/>
        </w:rPr>
      </w:pPr>
      <w:r w:rsidRPr="00887EA8">
        <w:rPr>
          <w:rFonts w:ascii="Arial" w:hAnsi="Arial" w:cs="Arial"/>
          <w:b w:val="0"/>
          <w:i w:val="0"/>
          <w:sz w:val="24"/>
          <w:szCs w:val="24"/>
        </w:rPr>
        <w:t>Uppföljning efter 6 månader</w:t>
      </w:r>
    </w:p>
    <w:p w14:paraId="011C8DC8" w14:textId="77777777" w:rsidR="0046416C" w:rsidRPr="00887EA8" w:rsidRDefault="0046416C" w:rsidP="0046416C">
      <w:pPr>
        <w:spacing w:after="160" w:line="259" w:lineRule="auto"/>
        <w:rPr>
          <w:rFonts w:cs="Arial"/>
          <w:sz w:val="22"/>
          <w:szCs w:val="22"/>
        </w:rPr>
      </w:pPr>
      <w:r w:rsidRPr="00887EA8">
        <w:rPr>
          <w:rFonts w:cs="Arial"/>
          <w:sz w:val="22"/>
          <w:szCs w:val="22"/>
        </w:rPr>
        <w:t>6 månader efter att vi börjar erbjuda krisstöd följs indikatorerna upp - ansvarig tar fram siffror på följande indikatorer</w:t>
      </w:r>
    </w:p>
    <w:p w14:paraId="3F77ED39" w14:textId="37907099" w:rsidR="0046416C" w:rsidRPr="00887EA8" w:rsidRDefault="0046416C" w:rsidP="0046416C">
      <w:pPr>
        <w:pStyle w:val="Liststycke"/>
        <w:numPr>
          <w:ilvl w:val="0"/>
          <w:numId w:val="9"/>
        </w:numPr>
        <w:spacing w:after="160" w:line="259" w:lineRule="auto"/>
        <w:rPr>
          <w:rFonts w:ascii="Arial" w:hAnsi="Arial" w:cs="Arial"/>
        </w:rPr>
      </w:pPr>
      <w:r w:rsidRPr="00887EA8">
        <w:rPr>
          <w:rFonts w:ascii="Arial" w:hAnsi="Arial" w:cs="Arial"/>
        </w:rPr>
        <w:t>Förälderns må</w:t>
      </w:r>
      <w:r w:rsidR="00D23680">
        <w:rPr>
          <w:rFonts w:ascii="Arial" w:hAnsi="Arial" w:cs="Arial"/>
        </w:rPr>
        <w:t>ende och upplevelse av stödet (k</w:t>
      </w:r>
      <w:r w:rsidRPr="00887EA8">
        <w:rPr>
          <w:rFonts w:ascii="Arial" w:hAnsi="Arial" w:cs="Arial"/>
        </w:rPr>
        <w:t xml:space="preserve">risstödjare) </w:t>
      </w:r>
    </w:p>
    <w:p w14:paraId="76D48D0E" w14:textId="42A1C6D1" w:rsidR="0046416C" w:rsidRPr="00887EA8" w:rsidRDefault="0046416C" w:rsidP="0046416C">
      <w:pPr>
        <w:pStyle w:val="Liststycke"/>
        <w:numPr>
          <w:ilvl w:val="0"/>
          <w:numId w:val="9"/>
        </w:numPr>
        <w:spacing w:after="160" w:line="259" w:lineRule="auto"/>
        <w:rPr>
          <w:rFonts w:ascii="Arial" w:hAnsi="Arial" w:cs="Arial"/>
        </w:rPr>
      </w:pPr>
      <w:r w:rsidRPr="00887EA8">
        <w:rPr>
          <w:rFonts w:ascii="Arial" w:hAnsi="Arial" w:cs="Arial"/>
        </w:rPr>
        <w:t>Antal ej genomförda uppdrag</w:t>
      </w:r>
      <w:r w:rsidR="00D23680">
        <w:rPr>
          <w:rFonts w:ascii="Arial" w:hAnsi="Arial" w:cs="Arial"/>
        </w:rPr>
        <w:t xml:space="preserve"> (Enhetschef familjestöd</w:t>
      </w:r>
      <w:r w:rsidRPr="00887EA8">
        <w:rPr>
          <w:rFonts w:ascii="Arial" w:hAnsi="Arial" w:cs="Arial"/>
        </w:rPr>
        <w:t>)</w:t>
      </w:r>
    </w:p>
    <w:p w14:paraId="53344639" w14:textId="77777777" w:rsidR="0046416C" w:rsidRPr="00887EA8" w:rsidRDefault="0046416C" w:rsidP="0046416C">
      <w:pPr>
        <w:pStyle w:val="Liststycke"/>
        <w:numPr>
          <w:ilvl w:val="0"/>
          <w:numId w:val="9"/>
        </w:numPr>
        <w:spacing w:after="160" w:line="259" w:lineRule="auto"/>
        <w:rPr>
          <w:rFonts w:ascii="Arial" w:hAnsi="Arial" w:cs="Arial"/>
        </w:rPr>
      </w:pPr>
      <w:r w:rsidRPr="00887EA8">
        <w:rPr>
          <w:rFonts w:ascii="Arial" w:hAnsi="Arial" w:cs="Arial"/>
        </w:rPr>
        <w:t>Antal kontakter (krisstödjare)</w:t>
      </w:r>
    </w:p>
    <w:p w14:paraId="1776E787" w14:textId="64D60549" w:rsidR="0046416C" w:rsidRPr="00887EA8" w:rsidRDefault="0046416C" w:rsidP="0046416C">
      <w:pPr>
        <w:pStyle w:val="Liststycke"/>
        <w:numPr>
          <w:ilvl w:val="0"/>
          <w:numId w:val="9"/>
        </w:numPr>
        <w:spacing w:after="160" w:line="259" w:lineRule="auto"/>
        <w:rPr>
          <w:rFonts w:ascii="Arial" w:hAnsi="Arial" w:cs="Arial"/>
        </w:rPr>
      </w:pPr>
      <w:r w:rsidRPr="00887EA8">
        <w:rPr>
          <w:rFonts w:ascii="Arial" w:hAnsi="Arial" w:cs="Arial"/>
        </w:rPr>
        <w:t>Antal personer som får stöd</w:t>
      </w:r>
      <w:r w:rsidR="00D23680">
        <w:rPr>
          <w:rFonts w:ascii="Arial" w:hAnsi="Arial" w:cs="Arial"/>
        </w:rPr>
        <w:t xml:space="preserve"> (Enhetschef familjestöd</w:t>
      </w:r>
      <w:r w:rsidRPr="00887EA8">
        <w:rPr>
          <w:rFonts w:ascii="Arial" w:hAnsi="Arial" w:cs="Arial"/>
        </w:rPr>
        <w:t>)</w:t>
      </w:r>
    </w:p>
    <w:p w14:paraId="479CF252" w14:textId="77777777" w:rsidR="0046416C" w:rsidRPr="00887EA8" w:rsidRDefault="0046416C" w:rsidP="0046416C">
      <w:pPr>
        <w:pStyle w:val="Liststycke"/>
        <w:spacing w:after="160" w:line="259" w:lineRule="auto"/>
        <w:ind w:left="1440"/>
        <w:rPr>
          <w:rFonts w:ascii="Arial" w:hAnsi="Arial" w:cs="Arial"/>
        </w:rPr>
      </w:pPr>
    </w:p>
    <w:p w14:paraId="6B090A2E" w14:textId="77777777" w:rsidR="0046416C" w:rsidRPr="00F52407" w:rsidRDefault="0046416C" w:rsidP="0046416C">
      <w:pPr>
        <w:rPr>
          <w:rFonts w:cs="Arial"/>
          <w:i/>
        </w:rPr>
      </w:pPr>
    </w:p>
    <w:p w14:paraId="54D8711C" w14:textId="77777777" w:rsidR="0046416C" w:rsidRPr="00F52407" w:rsidRDefault="0046416C" w:rsidP="0046416C">
      <w:pPr>
        <w:rPr>
          <w:rFonts w:cs="Arial"/>
          <w:i/>
        </w:rPr>
      </w:pPr>
    </w:p>
    <w:p w14:paraId="0E781651" w14:textId="77777777" w:rsidR="0046416C" w:rsidRPr="00F52407" w:rsidRDefault="0046416C" w:rsidP="0046416C">
      <w:pPr>
        <w:rPr>
          <w:rFonts w:cs="Arial"/>
          <w:i/>
        </w:rPr>
      </w:pPr>
    </w:p>
    <w:p w14:paraId="2FFCDE6B" w14:textId="77777777" w:rsidR="0046416C" w:rsidRPr="00F52407" w:rsidRDefault="0046416C" w:rsidP="0046416C">
      <w:pPr>
        <w:rPr>
          <w:rFonts w:cs="Arial"/>
          <w:i/>
        </w:rPr>
      </w:pPr>
    </w:p>
    <w:p w14:paraId="12ED832B" w14:textId="77777777" w:rsidR="0046416C" w:rsidRPr="00F52407" w:rsidRDefault="0046416C" w:rsidP="0046416C">
      <w:pPr>
        <w:rPr>
          <w:rFonts w:cs="Arial"/>
          <w:i/>
        </w:rPr>
      </w:pPr>
    </w:p>
    <w:p w14:paraId="3CCDC95C" w14:textId="77777777" w:rsidR="0046416C" w:rsidRPr="00F52407" w:rsidRDefault="0046416C" w:rsidP="0046416C">
      <w:pPr>
        <w:pStyle w:val="Rubrik1"/>
        <w:spacing w:after="40"/>
        <w:rPr>
          <w:rFonts w:cs="Arial"/>
          <w:sz w:val="22"/>
          <w:szCs w:val="22"/>
        </w:rPr>
      </w:pPr>
    </w:p>
    <w:p w14:paraId="7BEF81D6" w14:textId="6DE7BAEA" w:rsidR="00455DB4" w:rsidRPr="00F52407" w:rsidRDefault="00455DB4" w:rsidP="008243A8">
      <w:pPr>
        <w:pStyle w:val="Rubrik1"/>
        <w:spacing w:after="40"/>
        <w:rPr>
          <w:rFonts w:cs="Arial"/>
          <w:sz w:val="22"/>
          <w:szCs w:val="22"/>
        </w:rPr>
      </w:pPr>
    </w:p>
    <w:sectPr w:rsidR="00455DB4" w:rsidRPr="00F52407" w:rsidSect="0092169B">
      <w:headerReference w:type="default" r:id="rId7"/>
      <w:footerReference w:type="default" r:id="rId8"/>
      <w:headerReference w:type="first" r:id="rId9"/>
      <w:type w:val="continuous"/>
      <w:pgSz w:w="11906" w:h="16838" w:code="9"/>
      <w:pgMar w:top="2092" w:right="1701" w:bottom="1701" w:left="1985" w:header="851" w:footer="4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6D8C" w14:textId="77777777" w:rsidR="003F0B7E" w:rsidRDefault="003F0B7E">
      <w:r>
        <w:separator/>
      </w:r>
    </w:p>
  </w:endnote>
  <w:endnote w:type="continuationSeparator" w:id="0">
    <w:p w14:paraId="41737BD5" w14:textId="77777777" w:rsidR="003F0B7E" w:rsidRDefault="003F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1E0" w14:textId="12C14483" w:rsidR="00455DB4" w:rsidRPr="00455DB4" w:rsidRDefault="00455DB4" w:rsidP="0092169B">
    <w:pPr>
      <w:pStyle w:val="Sidfot"/>
      <w:tabs>
        <w:tab w:val="clear" w:pos="9072"/>
        <w:tab w:val="right" w:pos="8222"/>
      </w:tabs>
      <w:spacing w:line="220" w:lineRule="exact"/>
      <w:rPr>
        <w:rFonts w:cs="Arial"/>
        <w:color w:val="000000"/>
        <w:sz w:val="18"/>
      </w:rPr>
    </w:pPr>
    <w:r w:rsidRPr="00455DB4">
      <w:rPr>
        <w:rFonts w:cs="Arial"/>
        <w:color w:val="000000"/>
        <w:sz w:val="18"/>
        <w:lang w:val="de-DE"/>
      </w:rPr>
      <w:tab/>
    </w:r>
    <w:r w:rsidRPr="00455DB4">
      <w:rPr>
        <w:rFonts w:cs="Arial"/>
        <w:color w:val="000000"/>
        <w:sz w:val="18"/>
      </w:rPr>
      <w:fldChar w:fldCharType="begin"/>
    </w:r>
    <w:r w:rsidRPr="00455DB4">
      <w:rPr>
        <w:rFonts w:cs="Arial"/>
        <w:color w:val="000000"/>
        <w:sz w:val="18"/>
      </w:rPr>
      <w:instrText xml:space="preserve"> PAGE   \* MERGEFORMAT </w:instrText>
    </w:r>
    <w:r w:rsidRPr="00455DB4">
      <w:rPr>
        <w:rFonts w:cs="Arial"/>
        <w:color w:val="000000"/>
        <w:sz w:val="18"/>
      </w:rPr>
      <w:fldChar w:fldCharType="separate"/>
    </w:r>
    <w:r w:rsidR="00B26921">
      <w:rPr>
        <w:rFonts w:cs="Arial"/>
        <w:noProof/>
        <w:color w:val="000000"/>
        <w:sz w:val="18"/>
      </w:rPr>
      <w:t>2</w:t>
    </w:r>
    <w:r w:rsidRPr="00455DB4">
      <w:rPr>
        <w:rFonts w:cs="Arial"/>
        <w:color w:val="000000"/>
        <w:sz w:val="18"/>
      </w:rPr>
      <w:fldChar w:fldCharType="end"/>
    </w:r>
    <w:r w:rsidRPr="00455DB4">
      <w:rPr>
        <w:rFonts w:cs="Arial"/>
        <w:color w:val="000000"/>
        <w:sz w:val="18"/>
      </w:rPr>
      <w:t xml:space="preserve"> (</w:t>
    </w:r>
    <w:r w:rsidRPr="00455DB4">
      <w:rPr>
        <w:rFonts w:cs="Arial"/>
        <w:color w:val="000000"/>
        <w:sz w:val="18"/>
      </w:rPr>
      <w:fldChar w:fldCharType="begin"/>
    </w:r>
    <w:r w:rsidRPr="00455DB4">
      <w:rPr>
        <w:rFonts w:cs="Arial"/>
        <w:color w:val="000000"/>
        <w:sz w:val="18"/>
      </w:rPr>
      <w:instrText xml:space="preserve"> NUMPAGES   \* MERGEFORMAT </w:instrText>
    </w:r>
    <w:r w:rsidRPr="00455DB4">
      <w:rPr>
        <w:rFonts w:cs="Arial"/>
        <w:color w:val="000000"/>
        <w:sz w:val="18"/>
      </w:rPr>
      <w:fldChar w:fldCharType="separate"/>
    </w:r>
    <w:r w:rsidR="00B26921">
      <w:rPr>
        <w:rFonts w:cs="Arial"/>
        <w:noProof/>
        <w:color w:val="000000"/>
        <w:sz w:val="18"/>
      </w:rPr>
      <w:t>4</w:t>
    </w:r>
    <w:r w:rsidRPr="00455DB4">
      <w:rPr>
        <w:rFonts w:cs="Arial"/>
        <w:color w:val="000000"/>
        <w:sz w:val="18"/>
      </w:rPr>
      <w:fldChar w:fldCharType="end"/>
    </w:r>
    <w:r w:rsidRPr="00455DB4">
      <w:rPr>
        <w:rFonts w:cs="Arial"/>
        <w:color w:val="000000"/>
        <w:sz w:val="18"/>
      </w:rPr>
      <w:t>)</w:t>
    </w:r>
  </w:p>
  <w:p w14:paraId="7BEF81E1" w14:textId="77777777" w:rsidR="002E0C34" w:rsidRPr="00455DB4" w:rsidRDefault="002E0C34" w:rsidP="00455D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200A" w14:textId="77777777" w:rsidR="003F0B7E" w:rsidRDefault="003F0B7E">
      <w:r>
        <w:separator/>
      </w:r>
    </w:p>
  </w:footnote>
  <w:footnote w:type="continuationSeparator" w:id="0">
    <w:p w14:paraId="73DDB656" w14:textId="77777777" w:rsidR="003F0B7E" w:rsidRDefault="003F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1DB" w14:textId="77777777" w:rsidR="002E0C34" w:rsidRPr="003D71AF" w:rsidRDefault="00BC167F" w:rsidP="003D71AF">
    <w:pPr>
      <w:pStyle w:val="Sidhuvud"/>
      <w:tabs>
        <w:tab w:val="clear" w:pos="4536"/>
      </w:tabs>
      <w:rPr>
        <w:rFonts w:cs="Arial"/>
      </w:rPr>
    </w:pPr>
    <w:r>
      <w:rPr>
        <w:rFonts w:cs="Arial"/>
        <w:noProof/>
      </w:rPr>
      <w:drawing>
        <wp:inline distT="0" distB="0" distL="0" distR="0" wp14:anchorId="7BEF81E3" wp14:editId="7BEF81E4">
          <wp:extent cx="1663200" cy="428400"/>
          <wp:effectExtent l="0" t="0" r="0" b="0"/>
          <wp:docPr id="2" name="Bild 2" descr="Logotyp Alingsås kommun fyr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Alingsås kommun fyr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200" cy="428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1E2" w14:textId="77777777" w:rsidR="002E0C34" w:rsidRPr="003D71AF" w:rsidRDefault="00BC167F" w:rsidP="003D71AF">
    <w:pPr>
      <w:pStyle w:val="Sidhuvud"/>
      <w:tabs>
        <w:tab w:val="clear" w:pos="4536"/>
      </w:tabs>
      <w:rPr>
        <w:rFonts w:cs="Arial"/>
      </w:rPr>
    </w:pPr>
    <w:r>
      <w:rPr>
        <w:rFonts w:cs="Arial"/>
        <w:noProof/>
      </w:rPr>
      <w:drawing>
        <wp:inline distT="0" distB="0" distL="0" distR="0" wp14:anchorId="7BEF81E7" wp14:editId="7BEF81E8">
          <wp:extent cx="1663200" cy="428400"/>
          <wp:effectExtent l="0" t="0" r="0" b="0"/>
          <wp:docPr id="1" name="Bild 1" descr="Logotyp Alingsås kommun fyr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Alingsås kommun fyr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200" cy="42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249F"/>
    <w:multiLevelType w:val="hybridMultilevel"/>
    <w:tmpl w:val="62FCBC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E32001"/>
    <w:multiLevelType w:val="hybridMultilevel"/>
    <w:tmpl w:val="F68CE1C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B04076"/>
    <w:multiLevelType w:val="hybridMultilevel"/>
    <w:tmpl w:val="62B413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84F7FCE"/>
    <w:multiLevelType w:val="hybridMultilevel"/>
    <w:tmpl w:val="A162DA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B977C3"/>
    <w:multiLevelType w:val="hybridMultilevel"/>
    <w:tmpl w:val="646AAD5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515E50BE"/>
    <w:multiLevelType w:val="hybridMultilevel"/>
    <w:tmpl w:val="A162DA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A397415"/>
    <w:multiLevelType w:val="hybridMultilevel"/>
    <w:tmpl w:val="997829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B7419D"/>
    <w:multiLevelType w:val="hybridMultilevel"/>
    <w:tmpl w:val="A1A49016"/>
    <w:lvl w:ilvl="0" w:tplc="041D0003">
      <w:start w:val="1"/>
      <w:numFmt w:val="bullet"/>
      <w:lvlText w:val="o"/>
      <w:lvlJc w:val="left"/>
      <w:pPr>
        <w:ind w:left="720" w:hanging="360"/>
      </w:pPr>
      <w:rPr>
        <w:rFonts w:ascii="Courier New" w:hAnsi="Courier New" w:cs="Courier New"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126908"/>
    <w:multiLevelType w:val="hybridMultilevel"/>
    <w:tmpl w:val="B0FE7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A46757"/>
    <w:multiLevelType w:val="hybridMultilevel"/>
    <w:tmpl w:val="65004ED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5"/>
  </w:num>
  <w:num w:numId="6">
    <w:abstractNumId w:val="1"/>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allowincell="f" strokecolor="#396">
      <v:stroke color="#396"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D0"/>
    <w:rsid w:val="00087270"/>
    <w:rsid w:val="00156924"/>
    <w:rsid w:val="00197AF4"/>
    <w:rsid w:val="001A71B0"/>
    <w:rsid w:val="001C2588"/>
    <w:rsid w:val="002D68CD"/>
    <w:rsid w:val="002E0C34"/>
    <w:rsid w:val="0031507F"/>
    <w:rsid w:val="003558B9"/>
    <w:rsid w:val="003620BA"/>
    <w:rsid w:val="003D1877"/>
    <w:rsid w:val="003D71AF"/>
    <w:rsid w:val="003F0B7E"/>
    <w:rsid w:val="00455DB4"/>
    <w:rsid w:val="0046416C"/>
    <w:rsid w:val="004F77DF"/>
    <w:rsid w:val="00504194"/>
    <w:rsid w:val="00506BD6"/>
    <w:rsid w:val="00566EFA"/>
    <w:rsid w:val="00577258"/>
    <w:rsid w:val="00592173"/>
    <w:rsid w:val="00592DF8"/>
    <w:rsid w:val="006609BD"/>
    <w:rsid w:val="00785CE1"/>
    <w:rsid w:val="00792E98"/>
    <w:rsid w:val="007A6D5F"/>
    <w:rsid w:val="007D6D9E"/>
    <w:rsid w:val="008243A8"/>
    <w:rsid w:val="00887EA8"/>
    <w:rsid w:val="0089424A"/>
    <w:rsid w:val="0092169B"/>
    <w:rsid w:val="009670B9"/>
    <w:rsid w:val="00984472"/>
    <w:rsid w:val="009A14D0"/>
    <w:rsid w:val="00AC4FF0"/>
    <w:rsid w:val="00AD2535"/>
    <w:rsid w:val="00B15EFD"/>
    <w:rsid w:val="00B26921"/>
    <w:rsid w:val="00B514ED"/>
    <w:rsid w:val="00B74B88"/>
    <w:rsid w:val="00BC167F"/>
    <w:rsid w:val="00BC5AE9"/>
    <w:rsid w:val="00BE0AEF"/>
    <w:rsid w:val="00C44A68"/>
    <w:rsid w:val="00C63611"/>
    <w:rsid w:val="00C70868"/>
    <w:rsid w:val="00C84E39"/>
    <w:rsid w:val="00C96923"/>
    <w:rsid w:val="00CD5293"/>
    <w:rsid w:val="00CE776F"/>
    <w:rsid w:val="00D051AE"/>
    <w:rsid w:val="00D22C9C"/>
    <w:rsid w:val="00D23680"/>
    <w:rsid w:val="00D80B9C"/>
    <w:rsid w:val="00E14D1D"/>
    <w:rsid w:val="00E413D7"/>
    <w:rsid w:val="00ED41EE"/>
    <w:rsid w:val="00EE7F47"/>
    <w:rsid w:val="00F52407"/>
    <w:rsid w:val="00FA14C5"/>
    <w:rsid w:val="00FA78A5"/>
    <w:rsid w:val="00FF2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strokecolor="#396">
      <v:stroke color="#396" weight="1pt"/>
    </o:shapedefaults>
    <o:shapelayout v:ext="edit">
      <o:idmap v:ext="edit" data="2"/>
    </o:shapelayout>
  </w:shapeDefaults>
  <w:decimalSymbol w:val=","/>
  <w:listSeparator w:val=";"/>
  <w14:docId w14:val="7BEF81BB"/>
  <w15:docId w15:val="{47C09A38-8B59-4D71-8CD7-BF3C091F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AE9"/>
    <w:rPr>
      <w:rFonts w:ascii="Arial" w:hAnsi="Arial"/>
    </w:rPr>
  </w:style>
  <w:style w:type="paragraph" w:styleId="Rubrik1">
    <w:name w:val="heading 1"/>
    <w:basedOn w:val="Normal"/>
    <w:next w:val="Normal"/>
    <w:link w:val="Rubrik1Char"/>
    <w:uiPriority w:val="9"/>
    <w:qFormat/>
    <w:pPr>
      <w:keepNext/>
      <w:spacing w:before="240" w:after="60"/>
      <w:outlineLvl w:val="0"/>
    </w:pPr>
    <w:rPr>
      <w:b/>
      <w:kern w:val="28"/>
      <w:sz w:val="28"/>
    </w:rPr>
  </w:style>
  <w:style w:type="paragraph" w:styleId="Rubrik2">
    <w:name w:val="heading 2"/>
    <w:basedOn w:val="Normal"/>
    <w:next w:val="Normal"/>
    <w:link w:val="Rubrik2Char"/>
    <w:uiPriority w:val="9"/>
    <w:unhideWhenUsed/>
    <w:qFormat/>
    <w:rsid w:val="0046416C"/>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Rubrik4">
    <w:name w:val="heading 4"/>
    <w:basedOn w:val="Normal"/>
    <w:next w:val="Normal"/>
    <w:link w:val="Rubrik4Char"/>
    <w:uiPriority w:val="9"/>
    <w:semiHidden/>
    <w:unhideWhenUsed/>
    <w:qFormat/>
    <w:rsid w:val="0046416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customStyle="1" w:styleId="Formatmall1">
    <w:name w:val="Formatmall1"/>
    <w:basedOn w:val="Normal"/>
    <w:rsid w:val="00BC5AE9"/>
    <w:rPr>
      <w:rFonts w:cs="Arial"/>
      <w:sz w:val="22"/>
      <w:szCs w:val="22"/>
    </w:rPr>
  </w:style>
  <w:style w:type="paragraph" w:customStyle="1" w:styleId="Formatmall2">
    <w:name w:val="Formatmall2"/>
    <w:basedOn w:val="Rubrik1"/>
    <w:rsid w:val="00BC5AE9"/>
  </w:style>
  <w:style w:type="paragraph" w:customStyle="1" w:styleId="Formatmall3">
    <w:name w:val="Formatmall3"/>
    <w:basedOn w:val="Normal"/>
    <w:rsid w:val="00BC5AE9"/>
    <w:rPr>
      <w:rFonts w:cs="Arial"/>
    </w:rPr>
  </w:style>
  <w:style w:type="paragraph" w:customStyle="1" w:styleId="Formatmall4">
    <w:name w:val="Formatmall4"/>
    <w:basedOn w:val="Sidhuvud"/>
    <w:rsid w:val="00BC5AE9"/>
    <w:pPr>
      <w:tabs>
        <w:tab w:val="clear" w:pos="4536"/>
      </w:tabs>
    </w:pPr>
    <w:rPr>
      <w:rFonts w:cs="Arial"/>
    </w:rPr>
  </w:style>
  <w:style w:type="paragraph" w:customStyle="1" w:styleId="Formatmall5">
    <w:name w:val="Formatmall5"/>
    <w:basedOn w:val="Sidfot"/>
    <w:rsid w:val="00BC5AE9"/>
    <w:pPr>
      <w:spacing w:line="220" w:lineRule="exact"/>
      <w:jc w:val="center"/>
    </w:pPr>
    <w:rPr>
      <w:rFonts w:cs="Arial"/>
      <w:color w:val="000000"/>
      <w:sz w:val="18"/>
    </w:rPr>
  </w:style>
  <w:style w:type="paragraph" w:styleId="Ballongtext">
    <w:name w:val="Balloon Text"/>
    <w:basedOn w:val="Normal"/>
    <w:link w:val="BallongtextChar"/>
    <w:rsid w:val="00455DB4"/>
    <w:rPr>
      <w:rFonts w:ascii="Tahoma" w:hAnsi="Tahoma" w:cs="Tahoma"/>
      <w:sz w:val="16"/>
      <w:szCs w:val="16"/>
    </w:rPr>
  </w:style>
  <w:style w:type="character" w:customStyle="1" w:styleId="BallongtextChar">
    <w:name w:val="Ballongtext Char"/>
    <w:basedOn w:val="Standardstycketeckensnitt"/>
    <w:link w:val="Ballongtext"/>
    <w:rsid w:val="00455DB4"/>
    <w:rPr>
      <w:rFonts w:ascii="Tahoma" w:hAnsi="Tahoma" w:cs="Tahoma"/>
      <w:sz w:val="16"/>
      <w:szCs w:val="16"/>
    </w:rPr>
  </w:style>
  <w:style w:type="paragraph" w:styleId="Brdtext">
    <w:name w:val="Body Text"/>
    <w:basedOn w:val="Normal"/>
    <w:link w:val="BrdtextChar"/>
    <w:uiPriority w:val="1"/>
    <w:qFormat/>
    <w:rsid w:val="00566EFA"/>
    <w:pPr>
      <w:widowControl w:val="0"/>
      <w:autoSpaceDE w:val="0"/>
      <w:autoSpaceDN w:val="0"/>
    </w:pPr>
    <w:rPr>
      <w:rFonts w:eastAsia="Arial" w:cs="Arial"/>
      <w:lang w:val="en-US" w:eastAsia="en-US"/>
    </w:rPr>
  </w:style>
  <w:style w:type="character" w:customStyle="1" w:styleId="BrdtextChar">
    <w:name w:val="Brödtext Char"/>
    <w:basedOn w:val="Standardstycketeckensnitt"/>
    <w:link w:val="Brdtext"/>
    <w:uiPriority w:val="1"/>
    <w:rsid w:val="00566EFA"/>
    <w:rPr>
      <w:rFonts w:ascii="Arial" w:eastAsia="Arial" w:hAnsi="Arial" w:cs="Arial"/>
      <w:lang w:val="en-US" w:eastAsia="en-US"/>
    </w:rPr>
  </w:style>
  <w:style w:type="character" w:customStyle="1" w:styleId="Rubrik2Char">
    <w:name w:val="Rubrik 2 Char"/>
    <w:basedOn w:val="Standardstycketeckensnitt"/>
    <w:link w:val="Rubrik2"/>
    <w:uiPriority w:val="9"/>
    <w:rsid w:val="0046416C"/>
    <w:rPr>
      <w:rFonts w:asciiTheme="majorHAnsi" w:eastAsiaTheme="majorEastAsia" w:hAnsiTheme="majorHAnsi" w:cstheme="majorBidi"/>
      <w:color w:val="365F91" w:themeColor="accent1" w:themeShade="BF"/>
      <w:sz w:val="26"/>
      <w:szCs w:val="26"/>
      <w:lang w:eastAsia="en-US"/>
    </w:rPr>
  </w:style>
  <w:style w:type="character" w:customStyle="1" w:styleId="Rubrik4Char">
    <w:name w:val="Rubrik 4 Char"/>
    <w:basedOn w:val="Standardstycketeckensnitt"/>
    <w:link w:val="Rubrik4"/>
    <w:uiPriority w:val="9"/>
    <w:semiHidden/>
    <w:rsid w:val="0046416C"/>
    <w:rPr>
      <w:rFonts w:asciiTheme="majorHAnsi" w:eastAsiaTheme="majorEastAsia" w:hAnsiTheme="majorHAnsi" w:cstheme="majorBidi"/>
      <w:b/>
      <w:bCs/>
      <w:i/>
      <w:iCs/>
      <w:color w:val="4F81BD" w:themeColor="accent1"/>
      <w:sz w:val="22"/>
      <w:szCs w:val="22"/>
      <w:lang w:eastAsia="en-US"/>
    </w:rPr>
  </w:style>
  <w:style w:type="character" w:customStyle="1" w:styleId="Rubrik1Char">
    <w:name w:val="Rubrik 1 Char"/>
    <w:basedOn w:val="Standardstycketeckensnitt"/>
    <w:link w:val="Rubrik1"/>
    <w:uiPriority w:val="9"/>
    <w:rsid w:val="0046416C"/>
    <w:rPr>
      <w:rFonts w:ascii="Arial" w:hAnsi="Arial"/>
      <w:b/>
      <w:kern w:val="28"/>
      <w:sz w:val="28"/>
    </w:rPr>
  </w:style>
  <w:style w:type="paragraph" w:styleId="Liststycke">
    <w:name w:val="List Paragraph"/>
    <w:basedOn w:val="Normal"/>
    <w:uiPriority w:val="34"/>
    <w:qFormat/>
    <w:rsid w:val="0046416C"/>
    <w:pPr>
      <w:spacing w:after="200" w:line="276" w:lineRule="auto"/>
      <w:ind w:left="720"/>
      <w:contextualSpacing/>
    </w:pPr>
    <w:rPr>
      <w:rFonts w:asciiTheme="minorHAnsi" w:eastAsiaTheme="minorHAnsi" w:hAnsiTheme="minorHAnsi" w:cstheme="minorBidi"/>
      <w:sz w:val="22"/>
      <w:szCs w:val="22"/>
      <w:lang w:eastAsia="en-US"/>
    </w:rPr>
  </w:style>
  <w:style w:type="character" w:styleId="Diskretbetoning">
    <w:name w:val="Subtle Emphasis"/>
    <w:basedOn w:val="Standardstycketeckensnitt"/>
    <w:uiPriority w:val="19"/>
    <w:qFormat/>
    <w:rsid w:val="0046416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5339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Datum:</vt:lpstr>
    </vt:vector>
  </TitlesOfParts>
  <Company>Alingsås Kommun</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Camilla Liljegren</dc:creator>
  <cp:lastModifiedBy>Märit Malmberg Nord</cp:lastModifiedBy>
  <cp:revision>2</cp:revision>
  <cp:lastPrinted>2000-05-28T14:14:00Z</cp:lastPrinted>
  <dcterms:created xsi:type="dcterms:W3CDTF">2022-01-25T04:34:00Z</dcterms:created>
  <dcterms:modified xsi:type="dcterms:W3CDTF">2022-01-25T04:34:00Z</dcterms:modified>
</cp:coreProperties>
</file>